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3005" w14:textId="393035DE" w:rsidR="003447F6" w:rsidRPr="003447F6" w:rsidRDefault="003447F6" w:rsidP="003447F6">
      <w:pPr>
        <w:pStyle w:val="Titolo2"/>
        <w:rPr>
          <w:rFonts w:asciiTheme="majorHAnsi" w:hAnsiTheme="majorHAnsi" w:cstheme="majorHAnsi"/>
          <w:sz w:val="32"/>
          <w:szCs w:val="32"/>
        </w:rPr>
      </w:pPr>
      <w:r w:rsidRPr="003447F6">
        <w:rPr>
          <w:rFonts w:asciiTheme="majorHAnsi" w:hAnsiTheme="majorHAnsi" w:cstheme="majorHAnsi"/>
          <w:sz w:val="32"/>
          <w:szCs w:val="32"/>
        </w:rPr>
        <w:t>POLO STATALE I.S.S. “P. Mattarella”</w:t>
      </w:r>
    </w:p>
    <w:p w14:paraId="268BEBB0" w14:textId="77777777" w:rsidR="003447F6" w:rsidRPr="003447F6" w:rsidRDefault="003447F6" w:rsidP="003447F6">
      <w:pPr>
        <w:pStyle w:val="Titolo2"/>
        <w:rPr>
          <w:rFonts w:asciiTheme="majorHAnsi" w:hAnsiTheme="majorHAnsi" w:cstheme="majorHAnsi"/>
          <w:sz w:val="32"/>
          <w:szCs w:val="32"/>
        </w:rPr>
      </w:pPr>
      <w:r w:rsidRPr="003447F6">
        <w:rPr>
          <w:rFonts w:asciiTheme="majorHAnsi" w:hAnsiTheme="majorHAnsi" w:cstheme="majorHAnsi"/>
          <w:sz w:val="32"/>
          <w:szCs w:val="32"/>
        </w:rPr>
        <w:t>Castellammare del Golfo - Alcamo</w:t>
      </w:r>
    </w:p>
    <w:p w14:paraId="60DD776F" w14:textId="77777777" w:rsidR="003447F6" w:rsidRPr="003447F6" w:rsidRDefault="003447F6" w:rsidP="003447F6">
      <w:pPr>
        <w:pStyle w:val="Titolo2"/>
        <w:jc w:val="left"/>
      </w:pPr>
    </w:p>
    <w:p w14:paraId="37FEAB85" w14:textId="496B32C6" w:rsidR="005A532F" w:rsidRDefault="005A532F">
      <w:pPr>
        <w:pStyle w:val="Titolo2"/>
        <w:rPr>
          <w:sz w:val="22"/>
          <w:szCs w:val="22"/>
        </w:rPr>
      </w:pPr>
    </w:p>
    <w:p w14:paraId="62D64719" w14:textId="77777777" w:rsidR="005A532F" w:rsidRDefault="00000000">
      <w:pPr>
        <w:ind w:right="-4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VERBALE DELL’INCONTRO DEL G.L.O. PER LA</w:t>
      </w:r>
    </w:p>
    <w:p w14:paraId="51728557" w14:textId="77777777" w:rsidR="005A532F" w:rsidRDefault="00000000">
      <w:pPr>
        <w:ind w:right="-4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VERIFICA FINALE</w:t>
      </w:r>
    </w:p>
    <w:p w14:paraId="31722CBA" w14:textId="77777777" w:rsidR="005A532F" w:rsidRDefault="005A532F">
      <w:pPr>
        <w:ind w:right="-442"/>
        <w:jc w:val="center"/>
        <w:rPr>
          <w:rFonts w:ascii="Times New Roman" w:eastAsia="Times New Roman" w:hAnsi="Times New Roman" w:cs="Times New Roman"/>
          <w:b/>
        </w:rPr>
      </w:pPr>
    </w:p>
    <w:p w14:paraId="042AB869" w14:textId="015B062C" w:rsidR="005A532F" w:rsidRDefault="00000000">
      <w:pPr>
        <w:tabs>
          <w:tab w:val="left" w:pos="1843"/>
        </w:tabs>
        <w:spacing w:after="48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(L. n.104/92 art.15 come sostituito dal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n.66/17, integrato e modificato dal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n.96/19, art. 9 comma 10, DI n. 153/2023)</w:t>
      </w:r>
    </w:p>
    <w:p w14:paraId="75F149A4" w14:textId="77777777" w:rsidR="005A532F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giorno__________ del </w:t>
      </w:r>
      <w:proofErr w:type="spellStart"/>
      <w:r>
        <w:rPr>
          <w:rFonts w:ascii="Times New Roman" w:eastAsia="Times New Roman" w:hAnsi="Times New Roman" w:cs="Times New Roman"/>
        </w:rPr>
        <w:t>mese_______dell’anno</w:t>
      </w:r>
      <w:proofErr w:type="spellEnd"/>
      <w:r>
        <w:rPr>
          <w:rFonts w:ascii="Times New Roman" w:eastAsia="Times New Roman" w:hAnsi="Times New Roman" w:cs="Times New Roman"/>
        </w:rPr>
        <w:t>______ alle ore______, previa convocazione, si riunisce il Gruppo di Lavoro Operativo per l’alunno/</w:t>
      </w:r>
      <w:proofErr w:type="spellStart"/>
      <w:r>
        <w:rPr>
          <w:rFonts w:ascii="Times New Roman" w:eastAsia="Times New Roman" w:hAnsi="Times New Roman" w:cs="Times New Roman"/>
        </w:rPr>
        <w:t>a_________frequentante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classe__________________della</w:t>
      </w:r>
      <w:proofErr w:type="spellEnd"/>
      <w:r>
        <w:rPr>
          <w:rFonts w:ascii="Times New Roman" w:eastAsia="Times New Roman" w:hAnsi="Times New Roman" w:cs="Times New Roman"/>
        </w:rPr>
        <w:t xml:space="preserve"> scuola ____________ plesso di___________________________</w:t>
      </w:r>
    </w:p>
    <w:p w14:paraId="44A30CF1" w14:textId="1C1E70EB" w:rsidR="005A532F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il seguente ordine del giorno:</w:t>
      </w:r>
    </w:p>
    <w:p w14:paraId="3E3456D6" w14:textId="58007462" w:rsidR="005A532F" w:rsidRDefault="00000000">
      <w:pPr>
        <w:widowControl/>
        <w:numPr>
          <w:ilvl w:val="0"/>
          <w:numId w:val="1"/>
        </w:numPr>
        <w:spacing w:before="120"/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Punto 1:  verifica del Piano Educativo Individualizzato</w:t>
      </w:r>
    </w:p>
    <w:p w14:paraId="78F42F0C" w14:textId="4D1C6796" w:rsidR="005A532F" w:rsidRDefault="00000000">
      <w:pPr>
        <w:widowControl/>
        <w:numPr>
          <w:ilvl w:val="0"/>
          <w:numId w:val="1"/>
        </w:numPr>
        <w:spacing w:before="120"/>
        <w:ind w:left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Punto 2:  definizione delle modalità per l’assegnazione delle misure di sostegno e degli interventi necessari per garantire il diritto allo studio e la frequenza.</w:t>
      </w:r>
    </w:p>
    <w:p w14:paraId="4ABDE15C" w14:textId="77777777" w:rsidR="005A532F" w:rsidRDefault="00000000">
      <w:pPr>
        <w:widowControl/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Sono Presenti:</w:t>
      </w:r>
    </w:p>
    <w:p w14:paraId="717B65F4" w14:textId="56009457" w:rsidR="005A532F" w:rsidRDefault="005A532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976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58"/>
        <w:gridCol w:w="6107"/>
      </w:tblGrid>
      <w:tr w:rsidR="005A532F" w14:paraId="66B1040F" w14:textId="77777777">
        <w:trPr>
          <w:trHeight w:val="216"/>
        </w:trPr>
        <w:tc>
          <w:tcPr>
            <w:tcW w:w="3658" w:type="dxa"/>
          </w:tcPr>
          <w:p w14:paraId="2603322F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Cognome e nome </w:t>
            </w:r>
          </w:p>
        </w:tc>
        <w:tc>
          <w:tcPr>
            <w:tcW w:w="6107" w:type="dxa"/>
          </w:tcPr>
          <w:p w14:paraId="63A90851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Qualifica </w:t>
            </w:r>
          </w:p>
        </w:tc>
      </w:tr>
      <w:tr w:rsidR="005A532F" w14:paraId="7D4F9943" w14:textId="77777777">
        <w:trPr>
          <w:trHeight w:val="254"/>
        </w:trPr>
        <w:tc>
          <w:tcPr>
            <w:tcW w:w="3658" w:type="dxa"/>
          </w:tcPr>
          <w:p w14:paraId="2FF59E39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7CC3C453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Dirigente Scolastico</w:t>
            </w:r>
          </w:p>
        </w:tc>
      </w:tr>
      <w:tr w:rsidR="005A532F" w14:paraId="424E7534" w14:textId="77777777">
        <w:trPr>
          <w:trHeight w:val="254"/>
        </w:trPr>
        <w:tc>
          <w:tcPr>
            <w:tcW w:w="3658" w:type="dxa"/>
          </w:tcPr>
          <w:p w14:paraId="71B79BF1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2BE66F74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Delegato del D.S. (in sostituzione del D.S.)</w:t>
            </w:r>
          </w:p>
        </w:tc>
      </w:tr>
      <w:tr w:rsidR="005A532F" w14:paraId="2FBF58C1" w14:textId="77777777">
        <w:trPr>
          <w:trHeight w:val="254"/>
        </w:trPr>
        <w:tc>
          <w:tcPr>
            <w:tcW w:w="3658" w:type="dxa"/>
          </w:tcPr>
          <w:p w14:paraId="56F33158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4AB8D48F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5A532F" w14:paraId="622FB99F" w14:textId="77777777">
        <w:trPr>
          <w:trHeight w:val="254"/>
        </w:trPr>
        <w:tc>
          <w:tcPr>
            <w:tcW w:w="3658" w:type="dxa"/>
          </w:tcPr>
          <w:p w14:paraId="5ABC9FAE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1146BF90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5A532F" w14:paraId="480D69B1" w14:textId="77777777">
        <w:trPr>
          <w:trHeight w:val="254"/>
        </w:trPr>
        <w:tc>
          <w:tcPr>
            <w:tcW w:w="3658" w:type="dxa"/>
          </w:tcPr>
          <w:p w14:paraId="5BF0FF72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4784ADD4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5A532F" w14:paraId="623D748E" w14:textId="77777777">
        <w:trPr>
          <w:trHeight w:val="245"/>
        </w:trPr>
        <w:tc>
          <w:tcPr>
            <w:tcW w:w="3658" w:type="dxa"/>
          </w:tcPr>
          <w:p w14:paraId="459C96AC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234D297D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5A532F" w14:paraId="10FACF71" w14:textId="77777777">
        <w:trPr>
          <w:trHeight w:val="254"/>
        </w:trPr>
        <w:tc>
          <w:tcPr>
            <w:tcW w:w="3658" w:type="dxa"/>
          </w:tcPr>
          <w:p w14:paraId="6AAD44C0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14335970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….</w:t>
            </w:r>
            <w:proofErr w:type="gramEnd"/>
          </w:p>
        </w:tc>
      </w:tr>
      <w:tr w:rsidR="005A532F" w14:paraId="303EECC2" w14:textId="77777777">
        <w:trPr>
          <w:trHeight w:val="254"/>
        </w:trPr>
        <w:tc>
          <w:tcPr>
            <w:tcW w:w="3658" w:type="dxa"/>
          </w:tcPr>
          <w:p w14:paraId="00F4ECE9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4F31455D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5A532F" w14:paraId="1A4D9B12" w14:textId="77777777">
        <w:trPr>
          <w:trHeight w:val="254"/>
        </w:trPr>
        <w:tc>
          <w:tcPr>
            <w:tcW w:w="3658" w:type="dxa"/>
          </w:tcPr>
          <w:p w14:paraId="790DA9F6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1C3E3A41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Padre dell’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A532F" w14:paraId="277403F0" w14:textId="77777777">
        <w:trPr>
          <w:trHeight w:val="254"/>
        </w:trPr>
        <w:tc>
          <w:tcPr>
            <w:tcW w:w="3658" w:type="dxa"/>
          </w:tcPr>
          <w:p w14:paraId="2E42B1A5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4FA5D1F2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Madre dell’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A532F" w14:paraId="00CAB6EC" w14:textId="77777777">
        <w:trPr>
          <w:trHeight w:val="254"/>
        </w:trPr>
        <w:tc>
          <w:tcPr>
            <w:tcW w:w="3658" w:type="dxa"/>
          </w:tcPr>
          <w:p w14:paraId="28C7CB8E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13D8D75D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Esperto/a  proposto/a  dalla famiglia</w:t>
            </w:r>
          </w:p>
        </w:tc>
      </w:tr>
      <w:tr w:rsidR="005A532F" w14:paraId="70C9A2A6" w14:textId="77777777">
        <w:trPr>
          <w:trHeight w:val="254"/>
        </w:trPr>
        <w:tc>
          <w:tcPr>
            <w:tcW w:w="3658" w:type="dxa"/>
          </w:tcPr>
          <w:p w14:paraId="7BD82EAF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2F83DD32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esterno (assistente ad personam)</w:t>
            </w:r>
          </w:p>
        </w:tc>
      </w:tr>
      <w:tr w:rsidR="005A532F" w14:paraId="18480D16" w14:textId="77777777">
        <w:trPr>
          <w:trHeight w:val="254"/>
        </w:trPr>
        <w:tc>
          <w:tcPr>
            <w:tcW w:w="3658" w:type="dxa"/>
          </w:tcPr>
          <w:p w14:paraId="0271B232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5ECDCD41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Specialista Unità di Valutazione Multidisciplinare dell’ASL</w:t>
            </w:r>
          </w:p>
        </w:tc>
      </w:tr>
      <w:tr w:rsidR="005A532F" w14:paraId="4613112D" w14:textId="77777777">
        <w:trPr>
          <w:trHeight w:val="241"/>
        </w:trPr>
        <w:tc>
          <w:tcPr>
            <w:tcW w:w="3658" w:type="dxa"/>
          </w:tcPr>
          <w:p w14:paraId="1F2AC0A3" w14:textId="77777777" w:rsidR="005A532F" w:rsidRDefault="005A532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7" w:type="dxa"/>
          </w:tcPr>
          <w:p w14:paraId="462CF72B" w14:textId="77777777" w:rsidR="005A532F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</w:p>
        </w:tc>
      </w:tr>
    </w:tbl>
    <w:p w14:paraId="6486BC0B" w14:textId="0486B8C9" w:rsidR="005A532F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risultano assenti i seguenti docenti ( da togliere se tutti presenti)</w:t>
      </w:r>
    </w:p>
    <w:p w14:paraId="1FE8E3E4" w14:textId="3BEF7300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</w:pPr>
      <w:bookmarkStart w:id="1" w:name="_30j0zll" w:colFirst="0" w:colLast="0"/>
      <w:bookmarkEnd w:id="1"/>
    </w:p>
    <w:p w14:paraId="447B58E7" w14:textId="141CA40A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Presiede la riunione </w:t>
      </w:r>
      <w:r>
        <w:rPr>
          <w:rFonts w:ascii="Times New Roman" w:eastAsia="Times New Roman" w:hAnsi="Times New Roman" w:cs="Times New Roman"/>
        </w:rPr>
        <w:tab/>
      </w:r>
    </w:p>
    <w:p w14:paraId="4B0E5CCD" w14:textId="77777777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Segretario verbalizzante </w:t>
      </w:r>
      <w:r>
        <w:rPr>
          <w:rFonts w:ascii="Times New Roman" w:eastAsia="Times New Roman" w:hAnsi="Times New Roman" w:cs="Times New Roman"/>
        </w:rPr>
        <w:tab/>
      </w:r>
    </w:p>
    <w:p w14:paraId="010AF7DF" w14:textId="77777777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1CD3DFDC" w14:textId="4B9955CC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Punto 1 all’o.d.g.</w:t>
      </w:r>
    </w:p>
    <w:p w14:paraId="073FB718" w14:textId="60F3FCF4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docenti di classe, il docente di sostegno relazionano in merito alla verifica finale del PEI, soffermandosi sui risultati didattici conseguiti e sull'efficacia di interventi, strategie e strumenti riferiti anche all'ambiente di apprendimento e su eventuali obiettivi non raggiunti.</w:t>
      </w:r>
    </w:p>
    <w:p w14:paraId="325FCD3A" w14:textId="4DD00342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2051006D" w14:textId="77777777" w:rsidR="005A532F" w:rsidRDefault="00000000">
      <w:pPr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Punto 2 all’o.d.g. :</w:t>
      </w:r>
    </w:p>
    <w:p w14:paraId="5E8A2954" w14:textId="014A18DE" w:rsidR="005A532F" w:rsidRDefault="005A532F">
      <w:pPr>
        <w:rPr>
          <w:rFonts w:ascii="Times New Roman" w:eastAsia="Times New Roman" w:hAnsi="Times New Roman" w:cs="Times New Roman"/>
        </w:rPr>
      </w:pPr>
    </w:p>
    <w:p w14:paraId="756067E5" w14:textId="77777777" w:rsidR="005A532F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Sulla base della verifica finale degli obiettivi programmati, il GLO propone la seguente quantificazione delle ore dell’insegnante di sostegno alla classe di riferimento e/o assistente, la cui sintesi è:</w:t>
      </w:r>
    </w:p>
    <w:p w14:paraId="0E7EC5C3" w14:textId="77777777" w:rsidR="005A532F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● ore settimanali di docente di sostegno: n. _________;</w:t>
      </w:r>
    </w:p>
    <w:p w14:paraId="30759033" w14:textId="77777777" w:rsidR="005A532F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● assistenza alla comunicazione e all’autonomia: tipologia di assistenza / figura professionale ________________ ore settimanali: n. ______________; </w:t>
      </w:r>
    </w:p>
    <w:p w14:paraId="2929BD82" w14:textId="77777777" w:rsidR="005A532F" w:rsidRDefault="005A532F">
      <w:pPr>
        <w:rPr>
          <w:rFonts w:ascii="Times New Roman" w:eastAsia="Times New Roman" w:hAnsi="Times New Roman" w:cs="Times New Roman"/>
          <w:u w:val="single"/>
        </w:rPr>
      </w:pPr>
    </w:p>
    <w:p w14:paraId="4157FAEB" w14:textId="77777777" w:rsidR="005A532F" w:rsidRDefault="005A532F">
      <w:pPr>
        <w:rPr>
          <w:rFonts w:ascii="Times New Roman" w:eastAsia="Times New Roman" w:hAnsi="Times New Roman" w:cs="Times New Roman"/>
          <w:u w:val="single"/>
        </w:rPr>
      </w:pPr>
    </w:p>
    <w:p w14:paraId="6741E947" w14:textId="77777777" w:rsidR="005A532F" w:rsidRDefault="005A532F">
      <w:pPr>
        <w:rPr>
          <w:rFonts w:ascii="Times New Roman" w:eastAsia="Times New Roman" w:hAnsi="Times New Roman" w:cs="Times New Roman"/>
          <w:b/>
        </w:rPr>
      </w:pPr>
    </w:p>
    <w:p w14:paraId="669F35D0" w14:textId="77777777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riunione si conclude alle ore </w:t>
      </w:r>
      <w:r>
        <w:rPr>
          <w:rFonts w:ascii="Times New Roman" w:eastAsia="Times New Roman" w:hAnsi="Times New Roman" w:cs="Times New Roman"/>
        </w:rPr>
        <w:tab/>
      </w:r>
    </w:p>
    <w:p w14:paraId="04E0516B" w14:textId="77777777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2CA03C15" w14:textId="77777777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1A2DACAD" w14:textId="77777777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PRESIDENTE                                                                                 IL SEGRETARIO</w:t>
      </w:r>
    </w:p>
    <w:p w14:paraId="6546216B" w14:textId="77777777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4E7CE508" w14:textId="77777777" w:rsidR="005A532F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                                              __________________________</w:t>
      </w:r>
    </w:p>
    <w:p w14:paraId="286B319C" w14:textId="77777777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335AEF03" w14:textId="77777777" w:rsidR="005A532F" w:rsidRDefault="005A532F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4290088D" w14:textId="77777777" w:rsidR="005A532F" w:rsidRDefault="005A532F">
      <w:pPr>
        <w:widowControl/>
        <w:pBdr>
          <w:top w:val="nil"/>
          <w:left w:val="nil"/>
          <w:bottom w:val="nil"/>
          <w:right w:val="nil"/>
          <w:between w:val="nil"/>
        </w:pBdr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265A1087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67D1795E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6997F226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5B042CDB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2102E3CA" w14:textId="03CCD69A" w:rsidR="00E13E97" w:rsidRPr="00E13E97" w:rsidRDefault="00E13E97" w:rsidP="00E13E97">
      <w:pPr>
        <w:rPr>
          <w:rFonts w:ascii="Calibri" w:eastAsia="Calibri" w:hAnsi="Calibri" w:cs="Calibri"/>
        </w:rPr>
      </w:pPr>
    </w:p>
    <w:p w14:paraId="469FE3A2" w14:textId="6DD19E14" w:rsidR="00E13E97" w:rsidRPr="00E13E97" w:rsidRDefault="00E13E97" w:rsidP="00E13E97">
      <w:pPr>
        <w:rPr>
          <w:rFonts w:ascii="Calibri" w:eastAsia="Calibri" w:hAnsi="Calibri" w:cs="Calibri"/>
        </w:rPr>
      </w:pPr>
    </w:p>
    <w:p w14:paraId="56FCC208" w14:textId="449DE372" w:rsidR="00E13E97" w:rsidRPr="00E13E97" w:rsidRDefault="00E13E97" w:rsidP="00E13E97">
      <w:pPr>
        <w:rPr>
          <w:rFonts w:ascii="Calibri" w:eastAsia="Calibri" w:hAnsi="Calibri" w:cs="Calibri"/>
        </w:rPr>
      </w:pPr>
    </w:p>
    <w:p w14:paraId="2A41647E" w14:textId="37CD2807" w:rsidR="00E13E97" w:rsidRPr="00E13E97" w:rsidRDefault="00E13E97" w:rsidP="00E13E97">
      <w:pPr>
        <w:rPr>
          <w:rFonts w:ascii="Calibri" w:eastAsia="Calibri" w:hAnsi="Calibri" w:cs="Calibri"/>
        </w:rPr>
      </w:pPr>
    </w:p>
    <w:p w14:paraId="38B8ECD1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2913FDC3" w14:textId="31532A54" w:rsidR="00E13E97" w:rsidRDefault="00E13E97" w:rsidP="00E13E97">
      <w:pPr>
        <w:rPr>
          <w:rFonts w:ascii="Calibri" w:eastAsia="Calibri" w:hAnsi="Calibri" w:cs="Calibri"/>
        </w:rPr>
      </w:pPr>
    </w:p>
    <w:p w14:paraId="56FD479A" w14:textId="77777777" w:rsidR="00E13E97" w:rsidRDefault="00E13E97" w:rsidP="00E13E97">
      <w:pPr>
        <w:rPr>
          <w:rFonts w:ascii="Calibri" w:eastAsia="Calibri" w:hAnsi="Calibri" w:cs="Calibri"/>
        </w:rPr>
      </w:pPr>
    </w:p>
    <w:p w14:paraId="20C842A2" w14:textId="77777777" w:rsidR="00E13E97" w:rsidRDefault="00E13E97" w:rsidP="00E13E97">
      <w:pPr>
        <w:rPr>
          <w:rFonts w:ascii="Calibri" w:eastAsia="Calibri" w:hAnsi="Calibri" w:cs="Calibri"/>
        </w:rPr>
      </w:pPr>
    </w:p>
    <w:p w14:paraId="4985C195" w14:textId="77777777" w:rsidR="00E13E97" w:rsidRDefault="00E13E97" w:rsidP="00E13E97">
      <w:pPr>
        <w:rPr>
          <w:rFonts w:ascii="Calibri" w:eastAsia="Calibri" w:hAnsi="Calibri" w:cs="Calibri"/>
        </w:rPr>
      </w:pPr>
    </w:p>
    <w:p w14:paraId="293151DF" w14:textId="77777777" w:rsidR="00E13E97" w:rsidRDefault="00E13E97" w:rsidP="00E13E97">
      <w:pPr>
        <w:rPr>
          <w:rFonts w:ascii="Calibri" w:eastAsia="Calibri" w:hAnsi="Calibri" w:cs="Calibri"/>
        </w:rPr>
      </w:pPr>
    </w:p>
    <w:p w14:paraId="0375451A" w14:textId="77777777" w:rsidR="00E13E97" w:rsidRDefault="00E13E97" w:rsidP="00E13E97">
      <w:pPr>
        <w:rPr>
          <w:rFonts w:ascii="Calibri" w:eastAsia="Calibri" w:hAnsi="Calibri" w:cs="Calibri"/>
        </w:rPr>
      </w:pPr>
    </w:p>
    <w:p w14:paraId="2DDF87FE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7899CD4D" w14:textId="064A6F90" w:rsidR="00E13E97" w:rsidRPr="00E13E97" w:rsidRDefault="00E13E97" w:rsidP="00E13E97">
      <w:pPr>
        <w:rPr>
          <w:rFonts w:ascii="Calibri" w:eastAsia="Calibri" w:hAnsi="Calibri" w:cs="Calibri"/>
        </w:rPr>
      </w:pPr>
    </w:p>
    <w:p w14:paraId="45C8BBC9" w14:textId="7EB66E7C" w:rsidR="00E13E97" w:rsidRPr="00E13E97" w:rsidRDefault="00E13E97" w:rsidP="00E13E97">
      <w:pPr>
        <w:rPr>
          <w:rFonts w:ascii="Calibri" w:eastAsia="Calibri" w:hAnsi="Calibri" w:cs="Calibri"/>
        </w:rPr>
      </w:pPr>
    </w:p>
    <w:p w14:paraId="5E51BCED" w14:textId="707A04F2" w:rsidR="00E13E97" w:rsidRPr="00E13E97" w:rsidRDefault="00E13E97" w:rsidP="00E13E97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D0F2F" wp14:editId="0B6EC088">
            <wp:simplePos x="0" y="0"/>
            <wp:positionH relativeFrom="column">
              <wp:posOffset>26670</wp:posOffset>
            </wp:positionH>
            <wp:positionV relativeFrom="paragraph">
              <wp:posOffset>314325</wp:posOffset>
            </wp:positionV>
            <wp:extent cx="6120130" cy="1269365"/>
            <wp:effectExtent l="0" t="0" r="0" b="6985"/>
            <wp:wrapSquare wrapText="bothSides"/>
            <wp:docPr id="168537793" name="Immagine 168537793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47492" name="Immagine 3" descr="Immagine che contiene testo, Carattere, linea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EF801" w14:textId="77777777" w:rsidR="00E13E97" w:rsidRPr="00E13E97" w:rsidRDefault="00E13E97" w:rsidP="00E13E97">
      <w:pPr>
        <w:rPr>
          <w:rFonts w:ascii="Calibri" w:eastAsia="Calibri" w:hAnsi="Calibri" w:cs="Calibri"/>
        </w:rPr>
      </w:pPr>
    </w:p>
    <w:p w14:paraId="65120B04" w14:textId="259CADBD" w:rsidR="00E13E97" w:rsidRPr="00E13E97" w:rsidRDefault="00E13E97" w:rsidP="00E13E97">
      <w:pPr>
        <w:rPr>
          <w:rFonts w:ascii="Calibri" w:eastAsia="Calibri" w:hAnsi="Calibri" w:cs="Calibri"/>
        </w:rPr>
      </w:pPr>
    </w:p>
    <w:p w14:paraId="5591FCA7" w14:textId="2040C95F" w:rsidR="00E13E97" w:rsidRPr="00E13E97" w:rsidRDefault="00E13E97" w:rsidP="00E13E97">
      <w:pPr>
        <w:rPr>
          <w:rFonts w:ascii="Calibri" w:eastAsia="Calibri" w:hAnsi="Calibri" w:cs="Calibri"/>
        </w:rPr>
      </w:pPr>
    </w:p>
    <w:p w14:paraId="11661BF2" w14:textId="328254A1" w:rsidR="00E13E97" w:rsidRDefault="00E13E97" w:rsidP="00E13E97">
      <w:pPr>
        <w:rPr>
          <w:rFonts w:ascii="Calibri" w:eastAsia="Calibri" w:hAnsi="Calibri" w:cs="Calibri"/>
          <w:color w:val="000000"/>
        </w:rPr>
      </w:pPr>
    </w:p>
    <w:p w14:paraId="6F1D0DD8" w14:textId="28EE7642" w:rsidR="00E13E97" w:rsidRPr="00E13E97" w:rsidRDefault="00E13E97" w:rsidP="00E13E97">
      <w:pPr>
        <w:jc w:val="center"/>
        <w:rPr>
          <w:rFonts w:ascii="Calibri" w:eastAsia="Calibri" w:hAnsi="Calibri" w:cs="Calibri"/>
        </w:rPr>
      </w:pPr>
    </w:p>
    <w:sectPr w:rsidR="00E13E97" w:rsidRPr="00E13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49" w:right="1134" w:bottom="709" w:left="1134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D334" w14:textId="77777777" w:rsidR="005C32CA" w:rsidRDefault="005C32CA">
      <w:r>
        <w:separator/>
      </w:r>
    </w:p>
  </w:endnote>
  <w:endnote w:type="continuationSeparator" w:id="0">
    <w:p w14:paraId="6CB0D688" w14:textId="77777777" w:rsidR="005C32CA" w:rsidRDefault="005C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5194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9EFC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1385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172F" w14:textId="77777777" w:rsidR="005C32CA" w:rsidRDefault="005C32CA">
      <w:r>
        <w:separator/>
      </w:r>
    </w:p>
  </w:footnote>
  <w:footnote w:type="continuationSeparator" w:id="0">
    <w:p w14:paraId="14856960" w14:textId="77777777" w:rsidR="005C32CA" w:rsidRDefault="005C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8F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1C31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  <w:p w14:paraId="34AD80A2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5F48" w14:textId="77777777" w:rsidR="005A532F" w:rsidRDefault="005A532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31CA3"/>
    <w:multiLevelType w:val="multilevel"/>
    <w:tmpl w:val="AFA4D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168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2F"/>
    <w:rsid w:val="002B2BEA"/>
    <w:rsid w:val="003447F6"/>
    <w:rsid w:val="005A532F"/>
    <w:rsid w:val="005C32CA"/>
    <w:rsid w:val="00E13E97"/>
    <w:rsid w:val="00F5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A0E9"/>
  <w15:docId w15:val="{92BBE173-FFD8-450D-8846-240CEBF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Thorndale" w:hAnsi="Thorndale" w:cs="Thorndale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after="12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Pr>
      <w:rFonts w:ascii="Cambria" w:eastAsia="Cambria" w:hAnsi="Cambria" w:cs="Cambria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manno</cp:lastModifiedBy>
  <cp:revision>2</cp:revision>
  <dcterms:created xsi:type="dcterms:W3CDTF">2025-10-30T12:32:00Z</dcterms:created>
  <dcterms:modified xsi:type="dcterms:W3CDTF">2025-10-30T12:32:00Z</dcterms:modified>
</cp:coreProperties>
</file>