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E5C6" w14:textId="77777777" w:rsidR="004033F5" w:rsidRDefault="00403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979CC93" w14:textId="77777777" w:rsidR="004033F5" w:rsidRDefault="004033F5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0A9EF9A" w14:textId="77777777" w:rsidR="004033F5" w:rsidRDefault="004033F5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259DCBC" w14:textId="7964C7F1" w:rsidR="004033F5" w:rsidRPr="0091519B" w:rsidRDefault="0091519B" w:rsidP="009151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Cs/>
          <w:sz w:val="56"/>
          <w:szCs w:val="56"/>
        </w:rPr>
      </w:pPr>
      <w:r w:rsidRPr="0091519B">
        <w:rPr>
          <w:rFonts w:asciiTheme="majorHAnsi" w:hAnsiTheme="majorHAnsi" w:cstheme="majorHAnsi"/>
          <w:bCs/>
          <w:sz w:val="56"/>
          <w:szCs w:val="56"/>
        </w:rPr>
        <w:t>POLO STATALE I. S. S. “P. Mattarella”</w:t>
      </w:r>
    </w:p>
    <w:p w14:paraId="0C75E075" w14:textId="77777777" w:rsidR="004033F5" w:rsidRDefault="004033F5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b/>
          <w:sz w:val="28"/>
          <w:szCs w:val="28"/>
        </w:rPr>
      </w:pPr>
    </w:p>
    <w:p w14:paraId="0628314D" w14:textId="77777777" w:rsidR="0091519B" w:rsidRDefault="0091519B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b/>
          <w:color w:val="000000"/>
          <w:sz w:val="28"/>
          <w:szCs w:val="28"/>
        </w:rPr>
      </w:pPr>
    </w:p>
    <w:p w14:paraId="213098E9" w14:textId="32FBEFB8" w:rsidR="004033F5" w:rsidRDefault="00000000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RELAZIONE FINALE    </w:t>
      </w:r>
      <w:proofErr w:type="spellStart"/>
      <w:r>
        <w:rPr>
          <w:b/>
          <w:sz w:val="28"/>
          <w:szCs w:val="28"/>
        </w:rPr>
        <w:t>a.s.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352C22"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/202</w:t>
      </w:r>
      <w:r w:rsidR="00352C22"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  Classe </w:t>
      </w:r>
      <w:r>
        <w:rPr>
          <w:b/>
          <w:sz w:val="28"/>
          <w:szCs w:val="28"/>
        </w:rPr>
        <w:t>_______</w:t>
      </w:r>
    </w:p>
    <w:p w14:paraId="6066E328" w14:textId="77777777" w:rsidR="004033F5" w:rsidRDefault="004033F5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0"/>
        <w:tblW w:w="97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30"/>
        <w:gridCol w:w="6658"/>
      </w:tblGrid>
      <w:tr w:rsidR="004033F5" w14:paraId="3F626D6D" w14:textId="77777777">
        <w:trPr>
          <w:trHeight w:val="952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5E6E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Disciplina:</w:t>
            </w:r>
          </w:p>
          <w:p w14:paraId="42A48730" w14:textId="77777777" w:rsidR="004033F5" w:rsidRDefault="0040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3CE3257D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Docente: </w:t>
            </w:r>
          </w:p>
          <w:p w14:paraId="7121F935" w14:textId="77777777" w:rsidR="004033F5" w:rsidRDefault="0040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033F5" w14:paraId="745F099E" w14:textId="7777777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CBC26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Relazione individuale sintetica</w:t>
            </w:r>
          </w:p>
          <w:p w14:paraId="099AD793" w14:textId="77777777" w:rsidR="004033F5" w:rsidRDefault="0040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144CC6BF" w14:textId="77777777" w:rsidR="004033F5" w:rsidRDefault="0040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14488" w14:textId="77777777" w:rsidR="004033F5" w:rsidRDefault="0040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</w:p>
        </w:tc>
      </w:tr>
      <w:tr w:rsidR="004033F5" w14:paraId="3D2FCFAC" w14:textId="7777777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0E808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Conoscenze, abilità e competenze acquisite</w:t>
            </w:r>
          </w:p>
          <w:p w14:paraId="26D28201" w14:textId="77777777" w:rsidR="004033F5" w:rsidRDefault="0040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2705" w14:textId="77777777" w:rsidR="004033F5" w:rsidRDefault="0040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</w:p>
        </w:tc>
      </w:tr>
      <w:tr w:rsidR="004033F5" w14:paraId="07B8A785" w14:textId="7777777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EBFD7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Metodologie e strategie didattiche </w:t>
            </w:r>
          </w:p>
          <w:p w14:paraId="78528A72" w14:textId="77777777" w:rsidR="004033F5" w:rsidRDefault="0040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349F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Spiegazione frontale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4A6D7F51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Brain storming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65BA322C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</w:t>
            </w: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solving</w:t>
            </w:r>
          </w:p>
          <w:p w14:paraId="3323A378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Stimolo alla riflessione attraverso domande mirate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7942F221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Momenti di verifica </w:t>
            </w:r>
            <w:proofErr w:type="gramStart"/>
            <w:r>
              <w:rPr>
                <w:sz w:val="24"/>
                <w:szCs w:val="24"/>
              </w:rPr>
              <w:t>formativa….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184FDD64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Attività di manipolazione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4AED137A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Flipped </w:t>
            </w:r>
            <w:proofErr w:type="spellStart"/>
            <w:proofErr w:type="gramStart"/>
            <w:r>
              <w:rPr>
                <w:sz w:val="24"/>
                <w:szCs w:val="24"/>
              </w:rPr>
              <w:t>classroom</w:t>
            </w:r>
            <w:proofErr w:type="spellEnd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04111A79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</w:t>
            </w:r>
            <w:proofErr w:type="spellStart"/>
            <w:r>
              <w:rPr>
                <w:sz w:val="24"/>
                <w:szCs w:val="24"/>
              </w:rPr>
              <w:t>Role</w:t>
            </w:r>
            <w:proofErr w:type="spellEnd"/>
            <w:r>
              <w:rPr>
                <w:sz w:val="24"/>
                <w:szCs w:val="24"/>
              </w:rPr>
              <w:t>-Playing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1F313DB2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Schematizzazioni e mappe concettuali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3F188FCF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2C51D03E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Cooperative learning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59AE9E68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Lavoro di gruppo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1AFFEB5A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Peer tutoring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66F4A0ED" w14:textId="77777777" w:rsidR="004033F5" w:rsidRDefault="0040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1CE9E01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 specificare……………….</w:t>
            </w:r>
          </w:p>
          <w:p w14:paraId="7E907A81" w14:textId="77777777" w:rsidR="004033F5" w:rsidRDefault="0040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033F5" w14:paraId="66FDE6FE" w14:textId="7777777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F4825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Verifiche </w:t>
            </w:r>
          </w:p>
          <w:p w14:paraId="497FA170" w14:textId="77777777" w:rsidR="004033F5" w:rsidRDefault="0040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120A" w14:textId="77777777" w:rsidR="004033F5" w:rsidRDefault="0040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033F5" w14:paraId="17483DE7" w14:textId="77777777">
        <w:trPr>
          <w:trHeight w:val="675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3848D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Valutazione</w:t>
            </w:r>
          </w:p>
          <w:p w14:paraId="7750ECBC" w14:textId="77777777" w:rsidR="004033F5" w:rsidRDefault="0040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EE7E" w14:textId="77777777" w:rsidR="004033F5" w:rsidRDefault="0040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033F5" w14:paraId="6D7AE360" w14:textId="77777777">
        <w:trPr>
          <w:trHeight w:val="682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B9092" w14:textId="77777777" w:rsidR="004033F5" w:rsidRDefault="0040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24662016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Contenuti trattati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A6CF" w14:textId="77777777" w:rsidR="004033F5" w:rsidRDefault="0040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AB14398" w14:textId="77777777" w:rsidR="004033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 veda Allegato A</w:t>
            </w:r>
          </w:p>
        </w:tc>
      </w:tr>
    </w:tbl>
    <w:p w14:paraId="1E71CCD1" w14:textId="77777777" w:rsidR="004033F5" w:rsidRDefault="004033F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4"/>
          <w:szCs w:val="24"/>
        </w:rPr>
      </w:pPr>
    </w:p>
    <w:p w14:paraId="0ECB39FB" w14:textId="77777777" w:rsidR="004033F5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Prof. </w:t>
      </w:r>
    </w:p>
    <w:p w14:paraId="257C13AC" w14:textId="77777777" w:rsidR="004033F5" w:rsidRDefault="004033F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4"/>
          <w:szCs w:val="24"/>
        </w:rPr>
      </w:pPr>
    </w:p>
    <w:p w14:paraId="240B7DE2" w14:textId="77777777" w:rsidR="004033F5" w:rsidRDefault="004033F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4"/>
          <w:szCs w:val="24"/>
        </w:rPr>
      </w:pPr>
    </w:p>
    <w:p w14:paraId="67E91D1E" w14:textId="77777777" w:rsidR="004033F5" w:rsidRDefault="004033F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4"/>
          <w:szCs w:val="24"/>
        </w:rPr>
      </w:pPr>
    </w:p>
    <w:sectPr w:rsidR="004033F5">
      <w:pgSz w:w="11906" w:h="16838"/>
      <w:pgMar w:top="426" w:right="1134" w:bottom="142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3F5"/>
    <w:rsid w:val="00352C22"/>
    <w:rsid w:val="004033F5"/>
    <w:rsid w:val="0091519B"/>
    <w:rsid w:val="00F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2E1E"/>
  <w15:docId w15:val="{728223EF-6DFB-4025-B534-448849A0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 w:hint="default"/>
      <w:color w:val="auto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Mangal"/>
    </w:rPr>
  </w:style>
  <w:style w:type="paragraph" w:styleId="Paragrafoelenco">
    <w:name w:val="List Paragraph"/>
    <w:basedOn w:val="Predefinito"/>
    <w:pPr>
      <w:ind w:left="720" w:firstLine="0"/>
    </w:pPr>
  </w:style>
  <w:style w:type="paragraph" w:customStyle="1" w:styleId="Rigadintestazione">
    <w:name w:val="Riga d'intestazione"/>
    <w:basedOn w:val="Predefinito"/>
    <w:pPr>
      <w:tabs>
        <w:tab w:val="center" w:pos="4819"/>
        <w:tab w:val="right" w:pos="9638"/>
      </w:tabs>
    </w:pPr>
  </w:style>
  <w:style w:type="paragraph" w:styleId="Pidipagina">
    <w:name w:val="footer"/>
    <w:basedOn w:val="Predefinito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14BR6u3MjpZYJsnnSA5wKV9Dbg==">CgMxLjA4AHIhMTlCMVhVSGNBZXlWUHJDRjBKMkJUMlNwN2M0bUVpQWlX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caterina manno</cp:lastModifiedBy>
  <cp:revision>2</cp:revision>
  <dcterms:created xsi:type="dcterms:W3CDTF">2025-04-29T22:55:00Z</dcterms:created>
  <dcterms:modified xsi:type="dcterms:W3CDTF">2025-04-29T22:55:00Z</dcterms:modified>
</cp:coreProperties>
</file>