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5B65" w14:textId="39BFF9F6"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CD2F31A" w14:textId="6A6A1F94" w:rsidR="00EC0DFD" w:rsidRDefault="003F5710" w:rsidP="003F5710">
      <w:pPr>
        <w:pStyle w:val="Titolo61"/>
        <w:keepNext/>
        <w:keepLines/>
        <w:shd w:val="clear" w:color="auto" w:fill="auto"/>
        <w:spacing w:before="0" w:line="240" w:lineRule="auto"/>
        <w:jc w:val="right"/>
        <w:rPr>
          <w:rFonts w:asciiTheme="minorHAnsi" w:hAnsiTheme="minorHAnsi"/>
          <w:sz w:val="24"/>
          <w:szCs w:val="24"/>
        </w:rPr>
      </w:pPr>
      <w:r>
        <w:rPr>
          <w:rFonts w:asciiTheme="minorHAnsi" w:hAnsiTheme="minorHAnsi"/>
          <w:sz w:val="24"/>
          <w:szCs w:val="24"/>
        </w:rPr>
        <w:t>ALLEGATO C</w:t>
      </w:r>
    </w:p>
    <w:p w14:paraId="603C4361" w14:textId="417925D1" w:rsidR="00D7321D" w:rsidRDefault="00370C35" w:rsidP="00532D1A">
      <w:pPr>
        <w:pStyle w:val="Titolo61"/>
        <w:keepNext/>
        <w:keepLines/>
        <w:shd w:val="clear" w:color="auto" w:fill="auto"/>
        <w:spacing w:before="0" w:line="240" w:lineRule="auto"/>
        <w:rPr>
          <w:rFonts w:asciiTheme="minorHAnsi" w:hAnsiTheme="minorHAnsi"/>
          <w:sz w:val="24"/>
          <w:szCs w:val="24"/>
        </w:rPr>
      </w:pPr>
      <w:r>
        <w:rPr>
          <w:rFonts w:asciiTheme="minorHAnsi" w:hAnsiTheme="minorHAnsi"/>
          <w:noProof/>
          <w:sz w:val="24"/>
          <w:szCs w:val="24"/>
        </w:rPr>
        <w:drawing>
          <wp:inline distT="0" distB="0" distL="0" distR="0" wp14:anchorId="573A4A6F" wp14:editId="3C2BFE3E">
            <wp:extent cx="6577965" cy="1122045"/>
            <wp:effectExtent l="0" t="0" r="0" b="0"/>
            <wp:docPr id="16706594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7965" cy="1122045"/>
                    </a:xfrm>
                    <a:prstGeom prst="rect">
                      <a:avLst/>
                    </a:prstGeom>
                    <a:noFill/>
                  </pic:spPr>
                </pic:pic>
              </a:graphicData>
            </a:graphic>
          </wp:inline>
        </w:drawing>
      </w:r>
    </w:p>
    <w:p w14:paraId="41F4D0F0" w14:textId="6856A171" w:rsidR="00532D1A" w:rsidRDefault="00532D1A" w:rsidP="00C8174F">
      <w:pPr>
        <w:pStyle w:val="Titolo61"/>
        <w:keepNext/>
        <w:keepLines/>
        <w:spacing w:before="0" w:line="240" w:lineRule="auto"/>
        <w:jc w:val="both"/>
        <w:rPr>
          <w:rFonts w:asciiTheme="minorHAnsi" w:hAnsiTheme="minorHAnsi"/>
          <w:sz w:val="24"/>
          <w:szCs w:val="24"/>
        </w:rPr>
      </w:pPr>
      <w:r>
        <w:rPr>
          <w:rFonts w:asciiTheme="minorHAnsi" w:hAnsiTheme="minorHAnsi"/>
          <w:noProof/>
          <w:sz w:val="24"/>
          <w:szCs w:val="24"/>
        </w:rPr>
        <w:drawing>
          <wp:anchor distT="0" distB="0" distL="114300" distR="114300" simplePos="0" relativeHeight="251659264" behindDoc="0" locked="0" layoutInCell="1" allowOverlap="1" wp14:anchorId="5E7C5E51" wp14:editId="643B2356">
            <wp:simplePos x="0" y="0"/>
            <wp:positionH relativeFrom="column">
              <wp:posOffset>0</wp:posOffset>
            </wp:positionH>
            <wp:positionV relativeFrom="paragraph">
              <wp:posOffset>182245</wp:posOffset>
            </wp:positionV>
            <wp:extent cx="6499860" cy="1592580"/>
            <wp:effectExtent l="0" t="0" r="0" b="7620"/>
            <wp:wrapSquare wrapText="bothSides"/>
            <wp:docPr id="9277481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48137" name="Immagine 9277481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99860" cy="1592580"/>
                    </a:xfrm>
                    <a:prstGeom prst="rect">
                      <a:avLst/>
                    </a:prstGeom>
                  </pic:spPr>
                </pic:pic>
              </a:graphicData>
            </a:graphic>
            <wp14:sizeRelH relativeFrom="margin">
              <wp14:pctWidth>0</wp14:pctWidth>
            </wp14:sizeRelH>
            <wp14:sizeRelV relativeFrom="margin">
              <wp14:pctHeight>0</wp14:pctHeight>
            </wp14:sizeRelV>
          </wp:anchor>
        </w:drawing>
      </w:r>
    </w:p>
    <w:p w14:paraId="458A5E76" w14:textId="77777777" w:rsidR="00532D1A" w:rsidRDefault="00532D1A" w:rsidP="00C8174F">
      <w:pPr>
        <w:pStyle w:val="Titolo61"/>
        <w:keepNext/>
        <w:keepLines/>
        <w:spacing w:before="0" w:line="240" w:lineRule="auto"/>
        <w:jc w:val="both"/>
        <w:rPr>
          <w:rFonts w:asciiTheme="minorHAnsi" w:hAnsiTheme="minorHAnsi"/>
          <w:sz w:val="24"/>
          <w:szCs w:val="24"/>
        </w:rPr>
      </w:pPr>
    </w:p>
    <w:p w14:paraId="6E9B38CB" w14:textId="4B382FB0" w:rsidR="00C8174F" w:rsidRPr="00C8174F" w:rsidRDefault="001F031D" w:rsidP="00C8174F">
      <w:pPr>
        <w:pStyle w:val="Titolo61"/>
        <w:keepNext/>
        <w:keepLines/>
        <w:spacing w:before="0" w:line="240" w:lineRule="auto"/>
        <w:jc w:val="both"/>
        <w:rPr>
          <w:rFonts w:asciiTheme="minorHAnsi" w:hAnsiTheme="minorHAnsi" w:cstheme="minorHAnsi"/>
          <w:i/>
          <w:iCs/>
          <w:sz w:val="24"/>
          <w:szCs w:val="24"/>
        </w:rPr>
      </w:pPr>
      <w:r>
        <w:rPr>
          <w:rFonts w:asciiTheme="minorHAnsi" w:hAnsiTheme="minorHAnsi"/>
          <w:sz w:val="24"/>
          <w:szCs w:val="24"/>
        </w:rPr>
        <w:t xml:space="preserve">OGGETTO: </w:t>
      </w:r>
      <w:r w:rsidR="00C8174F" w:rsidRPr="00C8174F">
        <w:rPr>
          <w:rFonts w:asciiTheme="minorHAnsi" w:hAnsiTheme="minorHAnsi" w:cstheme="minorHAnsi"/>
          <w:i/>
          <w:iCs/>
          <w:sz w:val="24"/>
          <w:szCs w:val="24"/>
        </w:rPr>
        <w:t xml:space="preserve">Dichiarazione di assenza di cause ostative per l'incarico di Verificatore della conformità a titolo non oneroso </w:t>
      </w:r>
    </w:p>
    <w:p w14:paraId="4358854D" w14:textId="53DEA501" w:rsidR="00FB6C71" w:rsidRPr="00532D1A" w:rsidRDefault="00FB6C71" w:rsidP="00532D1A">
      <w:pPr>
        <w:pStyle w:val="Titolo61"/>
        <w:keepNext/>
        <w:keepLines/>
        <w:shd w:val="clear" w:color="auto" w:fill="auto"/>
        <w:spacing w:before="0" w:line="240" w:lineRule="auto"/>
        <w:jc w:val="both"/>
        <w:rPr>
          <w:rFonts w:asciiTheme="minorHAnsi" w:hAnsiTheme="minorHAnsi" w:cstheme="minorHAnsi"/>
          <w:b w:val="0"/>
          <w:bCs w:val="0"/>
          <w:i/>
          <w:iCs/>
          <w:sz w:val="24"/>
          <w:szCs w:val="24"/>
        </w:rPr>
      </w:pPr>
      <w:r w:rsidRPr="00532D1A">
        <w:rPr>
          <w:rFonts w:asciiTheme="minorHAnsi" w:hAnsiTheme="minorHAnsi" w:cstheme="minorHAnsi"/>
          <w:b w:val="0"/>
          <w:bCs w:val="0"/>
          <w:i/>
          <w:iCs/>
          <w:sz w:val="24"/>
          <w:szCs w:val="24"/>
        </w:rPr>
        <w:t xml:space="preserve">Programma Operativo Complementare (POC) “Per la Scuola” 2014-2020 finanziato con il Fondo di Rotazione (FdR)–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w:t>
      </w:r>
      <w:r w:rsidR="00290E47" w:rsidRPr="00532D1A">
        <w:rPr>
          <w:rFonts w:asciiTheme="minorHAnsi" w:hAnsiTheme="minorHAnsi" w:cstheme="minorHAnsi"/>
          <w:b w:val="0"/>
          <w:bCs w:val="0"/>
          <w:i/>
          <w:iCs/>
          <w:sz w:val="24"/>
          <w:szCs w:val="24"/>
        </w:rPr>
        <w:t xml:space="preserve">95450 </w:t>
      </w:r>
      <w:r w:rsidRPr="00532D1A">
        <w:rPr>
          <w:rFonts w:asciiTheme="minorHAnsi" w:hAnsiTheme="minorHAnsi" w:cstheme="minorHAnsi"/>
          <w:b w:val="0"/>
          <w:bCs w:val="0"/>
          <w:i/>
          <w:iCs/>
          <w:sz w:val="24"/>
          <w:szCs w:val="24"/>
        </w:rPr>
        <w:t>del 24/04/2026 – “Acquisto di tablet, PC, dispositivi digitali, libri e sussidi didattici da concedere in comodato d’uso al personale della scuola”.</w:t>
      </w:r>
    </w:p>
    <w:p w14:paraId="39AAC4B0" w14:textId="77777777" w:rsidR="00DE629D" w:rsidRDefault="00DE629D" w:rsidP="00C8174F">
      <w:pPr>
        <w:pStyle w:val="Titolo61"/>
        <w:keepNext/>
        <w:keepLines/>
        <w:shd w:val="clear" w:color="auto" w:fill="auto"/>
        <w:spacing w:before="0" w:line="240" w:lineRule="auto"/>
        <w:jc w:val="left"/>
        <w:rPr>
          <w:rFonts w:asciiTheme="minorHAnsi" w:hAnsiTheme="minorHAnsi" w:cstheme="minorHAnsi"/>
          <w:i/>
          <w:iCs/>
          <w:sz w:val="24"/>
          <w:szCs w:val="24"/>
        </w:rPr>
      </w:pPr>
    </w:p>
    <w:p w14:paraId="2ACCB804" w14:textId="77777777" w:rsidR="00DE629D" w:rsidRDefault="00DE629D" w:rsidP="00DE629D">
      <w:pPr>
        <w:widowControl w:val="0"/>
        <w:tabs>
          <w:tab w:val="left" w:pos="1733"/>
        </w:tabs>
        <w:autoSpaceDE w:val="0"/>
        <w:autoSpaceDN w:val="0"/>
        <w:ind w:right="284"/>
        <w:jc w:val="both"/>
        <w:rPr>
          <w:rFonts w:ascii="Calibri" w:eastAsia="Calibri" w:hAnsi="Calibri" w:cs="Calibri"/>
          <w:bCs/>
          <w:i/>
          <w:iCs/>
          <w:sz w:val="24"/>
          <w:szCs w:val="24"/>
          <w:lang w:eastAsia="en-US"/>
        </w:rPr>
      </w:pPr>
      <w:r>
        <w:rPr>
          <w:rFonts w:ascii="Calibri" w:eastAsia="Calibri" w:hAnsi="Calibri" w:cs="Calibri"/>
          <w:bCs/>
          <w:i/>
          <w:iCs/>
          <w:sz w:val="24"/>
          <w:szCs w:val="24"/>
          <w:lang w:eastAsia="en-US"/>
        </w:rPr>
        <w:t xml:space="preserve">Titolo: </w:t>
      </w:r>
      <w:r w:rsidRPr="007B61B0">
        <w:rPr>
          <w:rFonts w:ascii="Calibri" w:eastAsia="Calibri" w:hAnsi="Calibri" w:cs="Calibri"/>
          <w:bCs/>
          <w:i/>
          <w:iCs/>
          <w:sz w:val="24"/>
          <w:szCs w:val="24"/>
          <w:lang w:eastAsia="en-US"/>
        </w:rPr>
        <w:t>Dispositivi digitali</w:t>
      </w:r>
    </w:p>
    <w:p w14:paraId="0ABC4082" w14:textId="77777777" w:rsidR="00DE629D" w:rsidRDefault="00DE629D" w:rsidP="00DE629D">
      <w:pPr>
        <w:widowControl w:val="0"/>
        <w:tabs>
          <w:tab w:val="left" w:pos="1733"/>
        </w:tabs>
        <w:autoSpaceDE w:val="0"/>
        <w:autoSpaceDN w:val="0"/>
        <w:ind w:right="284"/>
        <w:jc w:val="both"/>
        <w:rPr>
          <w:rFonts w:ascii="Calibri" w:eastAsia="Calibri" w:hAnsi="Calibri" w:cs="Calibri"/>
          <w:bCs/>
          <w:i/>
          <w:iCs/>
          <w:sz w:val="24"/>
          <w:szCs w:val="24"/>
          <w:lang w:eastAsia="en-US"/>
        </w:rPr>
      </w:pPr>
      <w:r>
        <w:rPr>
          <w:rFonts w:ascii="Calibri" w:eastAsia="Calibri" w:hAnsi="Calibri" w:cs="Calibri"/>
          <w:bCs/>
          <w:i/>
          <w:iCs/>
          <w:sz w:val="24"/>
          <w:szCs w:val="24"/>
          <w:lang w:eastAsia="en-US"/>
        </w:rPr>
        <w:t xml:space="preserve">CUP: </w:t>
      </w:r>
      <w:r w:rsidRPr="00DC4E1C">
        <w:rPr>
          <w:rFonts w:ascii="Calibri" w:eastAsia="Calibri" w:hAnsi="Calibri" w:cs="Calibri"/>
          <w:bCs/>
          <w:i/>
          <w:iCs/>
          <w:sz w:val="24"/>
          <w:szCs w:val="24"/>
          <w:lang w:eastAsia="en-US"/>
        </w:rPr>
        <w:t>J24D26001030007</w:t>
      </w:r>
    </w:p>
    <w:p w14:paraId="7303608A" w14:textId="77777777" w:rsidR="00DE629D" w:rsidRDefault="00DE629D" w:rsidP="00DE629D">
      <w:pPr>
        <w:autoSpaceDE w:val="0"/>
        <w:autoSpaceDN w:val="0"/>
        <w:adjustRightInd w:val="0"/>
        <w:rPr>
          <w:rFonts w:ascii="Calibri" w:eastAsia="Calibri" w:hAnsi="Calibri" w:cs="Calibri"/>
          <w:bCs/>
          <w:i/>
          <w:iCs/>
          <w:color w:val="000000"/>
          <w:sz w:val="24"/>
          <w:szCs w:val="24"/>
          <w:lang w:eastAsia="en-US"/>
        </w:rPr>
      </w:pPr>
      <w:r>
        <w:rPr>
          <w:rFonts w:ascii="Calibri" w:eastAsia="Calibri" w:hAnsi="Calibri" w:cs="Calibri"/>
          <w:bCs/>
          <w:i/>
          <w:iCs/>
          <w:color w:val="000000"/>
          <w:sz w:val="24"/>
          <w:szCs w:val="24"/>
          <w:lang w:eastAsia="en-US"/>
        </w:rPr>
        <w:t xml:space="preserve">CNP: </w:t>
      </w:r>
      <w:r w:rsidRPr="00756533">
        <w:rPr>
          <w:rFonts w:ascii="Calibri" w:eastAsia="Calibri" w:hAnsi="Calibri" w:cs="Calibri"/>
          <w:bCs/>
          <w:i/>
          <w:iCs/>
          <w:color w:val="000000"/>
          <w:sz w:val="24"/>
          <w:szCs w:val="24"/>
          <w:lang w:eastAsia="en-US"/>
        </w:rPr>
        <w:t>10.8.6A-FDRPOC-SI-2026-240</w:t>
      </w:r>
    </w:p>
    <w:p w14:paraId="5D10A59F" w14:textId="77777777" w:rsidR="00FB6C71" w:rsidRDefault="00FB6C71" w:rsidP="00FB6C71">
      <w:pPr>
        <w:pStyle w:val="Titolo61"/>
        <w:keepNext/>
        <w:keepLines/>
        <w:shd w:val="clear" w:color="auto" w:fill="auto"/>
        <w:spacing w:before="0" w:line="240" w:lineRule="auto"/>
        <w:jc w:val="left"/>
        <w:rPr>
          <w:rFonts w:asciiTheme="minorHAnsi" w:hAnsiTheme="minorHAnsi"/>
          <w:sz w:val="24"/>
          <w:szCs w:val="24"/>
        </w:rPr>
      </w:pPr>
    </w:p>
    <w:p w14:paraId="5ED691EA" w14:textId="77777777" w:rsidR="00DE629D" w:rsidRDefault="00DE629D" w:rsidP="00900B5F">
      <w:pPr>
        <w:keepNext/>
        <w:keepLines/>
        <w:widowControl w:val="0"/>
        <w:outlineLvl w:val="5"/>
        <w:rPr>
          <w:rFonts w:asciiTheme="minorHAnsi" w:eastAsia="Arial" w:hAnsiTheme="minorHAnsi"/>
          <w:b/>
          <w:bCs/>
          <w:sz w:val="22"/>
          <w:szCs w:val="22"/>
        </w:rPr>
      </w:pPr>
    </w:p>
    <w:p w14:paraId="16832AC0" w14:textId="674861A3" w:rsidR="00900B5F" w:rsidRPr="00900B5F" w:rsidRDefault="00900B5F" w:rsidP="00900B5F">
      <w:pPr>
        <w:keepNext/>
        <w:keepLines/>
        <w:widowControl w:val="0"/>
        <w:outlineLvl w:val="5"/>
        <w:rPr>
          <w:rFonts w:asciiTheme="minorHAnsi" w:eastAsia="Arial" w:hAnsiTheme="minorHAnsi"/>
          <w:b/>
          <w:bCs/>
          <w:sz w:val="22"/>
          <w:szCs w:val="22"/>
        </w:rPr>
      </w:pPr>
      <w:r w:rsidRPr="00900B5F">
        <w:rPr>
          <w:rFonts w:asciiTheme="minorHAnsi" w:eastAsia="Arial" w:hAnsiTheme="minorHAnsi"/>
          <w:b/>
          <w:bCs/>
          <w:sz w:val="22"/>
          <w:szCs w:val="22"/>
        </w:rPr>
        <w:t>Il sottoscritto __________________________________</w:t>
      </w:r>
      <w:r w:rsidRPr="00900B5F">
        <w:rPr>
          <w:sz w:val="24"/>
          <w:szCs w:val="24"/>
        </w:rPr>
        <w:t xml:space="preserve"> </w:t>
      </w:r>
    </w:p>
    <w:p w14:paraId="410BD467" w14:textId="77777777" w:rsidR="00900B5F" w:rsidRPr="00900B5F" w:rsidRDefault="00900B5F" w:rsidP="00900B5F">
      <w:pPr>
        <w:keepNext/>
        <w:keepLines/>
        <w:widowControl w:val="0"/>
        <w:outlineLvl w:val="5"/>
        <w:rPr>
          <w:rFonts w:asciiTheme="minorHAnsi" w:eastAsia="Arial" w:hAnsiTheme="minorHAnsi"/>
          <w:b/>
          <w:bCs/>
          <w:sz w:val="22"/>
          <w:szCs w:val="22"/>
        </w:rPr>
      </w:pPr>
    </w:p>
    <w:p w14:paraId="7DE04649" w14:textId="77777777" w:rsidR="00900B5F" w:rsidRPr="00900B5F" w:rsidRDefault="00900B5F" w:rsidP="00900B5F">
      <w:pPr>
        <w:keepNext/>
        <w:keepLines/>
        <w:widowControl w:val="0"/>
        <w:outlineLvl w:val="5"/>
        <w:rPr>
          <w:rFonts w:asciiTheme="minorHAnsi" w:eastAsia="Arial" w:hAnsiTheme="minorHAnsi"/>
          <w:b/>
          <w:bCs/>
          <w:sz w:val="22"/>
          <w:szCs w:val="22"/>
        </w:rPr>
      </w:pPr>
      <w:r w:rsidRPr="00900B5F">
        <w:rPr>
          <w:rFonts w:asciiTheme="minorHAnsi" w:eastAsia="Arial" w:hAnsiTheme="minorHAnsi"/>
          <w:b/>
          <w:bCs/>
          <w:sz w:val="22"/>
          <w:szCs w:val="22"/>
        </w:rPr>
        <w:t xml:space="preserve"> Nato a _______________ il______________ residente a_____________ Provincia di _________</w:t>
      </w:r>
    </w:p>
    <w:p w14:paraId="1FF55AAE" w14:textId="77777777" w:rsidR="00900B5F" w:rsidRPr="00900B5F" w:rsidRDefault="00900B5F" w:rsidP="00900B5F">
      <w:pPr>
        <w:keepNext/>
        <w:keepLines/>
        <w:widowControl w:val="0"/>
        <w:outlineLvl w:val="5"/>
        <w:rPr>
          <w:rFonts w:asciiTheme="minorHAnsi" w:eastAsia="Arial" w:hAnsiTheme="minorHAnsi"/>
          <w:b/>
          <w:bCs/>
          <w:sz w:val="22"/>
          <w:szCs w:val="22"/>
        </w:rPr>
      </w:pPr>
    </w:p>
    <w:p w14:paraId="22A477F1" w14:textId="77777777" w:rsidR="00900B5F" w:rsidRPr="00900B5F" w:rsidRDefault="00900B5F" w:rsidP="00900B5F">
      <w:pPr>
        <w:keepNext/>
        <w:keepLines/>
        <w:widowControl w:val="0"/>
        <w:outlineLvl w:val="5"/>
        <w:rPr>
          <w:rFonts w:asciiTheme="minorHAnsi" w:eastAsia="Arial" w:hAnsiTheme="minorHAnsi"/>
          <w:b/>
          <w:bCs/>
          <w:sz w:val="22"/>
          <w:szCs w:val="22"/>
        </w:rPr>
      </w:pPr>
      <w:r w:rsidRPr="00900B5F">
        <w:rPr>
          <w:rFonts w:asciiTheme="minorHAnsi" w:eastAsia="Arial" w:hAnsiTheme="minorHAnsi"/>
          <w:b/>
          <w:bCs/>
          <w:sz w:val="22"/>
          <w:szCs w:val="22"/>
        </w:rPr>
        <w:t xml:space="preserve"> Via________________________________________________ Codice Fiscale __________________ </w:t>
      </w:r>
    </w:p>
    <w:p w14:paraId="1A9A0AE8" w14:textId="77777777" w:rsidR="00900B5F" w:rsidRPr="00900B5F" w:rsidRDefault="00900B5F" w:rsidP="00900B5F">
      <w:pPr>
        <w:keepNext/>
        <w:keepLines/>
        <w:widowControl w:val="0"/>
        <w:outlineLvl w:val="5"/>
        <w:rPr>
          <w:rFonts w:asciiTheme="minorHAnsi" w:eastAsia="Arial" w:hAnsiTheme="minorHAnsi"/>
          <w:b/>
          <w:bCs/>
          <w:sz w:val="22"/>
          <w:szCs w:val="22"/>
        </w:rPr>
      </w:pPr>
    </w:p>
    <w:p w14:paraId="22A11C28" w14:textId="72B6BBDF" w:rsidR="00900B5F" w:rsidRPr="00900B5F" w:rsidRDefault="00900B5F" w:rsidP="00900B5F">
      <w:pPr>
        <w:keepNext/>
        <w:keepLines/>
        <w:widowControl w:val="0"/>
        <w:outlineLvl w:val="5"/>
        <w:rPr>
          <w:rFonts w:asciiTheme="minorHAnsi" w:eastAsia="Arial" w:hAnsiTheme="minorHAnsi"/>
          <w:b/>
          <w:bCs/>
          <w:sz w:val="22"/>
          <w:szCs w:val="22"/>
        </w:rPr>
      </w:pPr>
      <w:r w:rsidRPr="00900B5F">
        <w:rPr>
          <w:rFonts w:asciiTheme="minorHAnsi" w:eastAsia="Arial" w:hAnsiTheme="minorHAnsi"/>
          <w:b/>
          <w:bCs/>
          <w:sz w:val="22"/>
          <w:szCs w:val="22"/>
        </w:rPr>
        <w:t xml:space="preserve">Individuato in qualità di </w:t>
      </w:r>
      <w:r w:rsidR="00F5733E">
        <w:rPr>
          <w:rFonts w:asciiTheme="minorHAnsi" w:eastAsia="Arial" w:hAnsiTheme="minorHAnsi"/>
          <w:b/>
          <w:bCs/>
          <w:sz w:val="22"/>
          <w:szCs w:val="22"/>
        </w:rPr>
        <w:t>___________________</w:t>
      </w:r>
    </w:p>
    <w:p w14:paraId="19C1F503" w14:textId="77777777" w:rsidR="00900B5F" w:rsidRPr="00900B5F" w:rsidRDefault="00900B5F" w:rsidP="00900B5F">
      <w:pPr>
        <w:keepNext/>
        <w:keepLines/>
        <w:widowControl w:val="0"/>
        <w:outlineLvl w:val="5"/>
        <w:rPr>
          <w:rFonts w:asciiTheme="minorHAnsi" w:eastAsia="Arial" w:hAnsiTheme="minorHAnsi"/>
          <w:bCs/>
          <w:sz w:val="22"/>
          <w:szCs w:val="22"/>
        </w:rPr>
      </w:pPr>
    </w:p>
    <w:p w14:paraId="40E13CB2" w14:textId="77777777" w:rsidR="00900B5F" w:rsidRPr="00900B5F" w:rsidRDefault="00900B5F" w:rsidP="00900B5F">
      <w:pPr>
        <w:spacing w:before="120" w:after="120"/>
        <w:jc w:val="center"/>
        <w:outlineLvl w:val="0"/>
        <w:rPr>
          <w:rFonts w:cstheme="minorHAnsi"/>
          <w:b/>
          <w:sz w:val="24"/>
          <w:szCs w:val="24"/>
        </w:rPr>
      </w:pPr>
      <w:r w:rsidRPr="00900B5F">
        <w:rPr>
          <w:rFonts w:cstheme="minorHAnsi"/>
          <w:b/>
          <w:sz w:val="24"/>
          <w:szCs w:val="24"/>
        </w:rPr>
        <w:t>DICHIARA</w:t>
      </w:r>
    </w:p>
    <w:p w14:paraId="1BE252E1" w14:textId="77777777" w:rsidR="00900B5F" w:rsidRPr="00900B5F" w:rsidRDefault="00900B5F" w:rsidP="00900B5F">
      <w:pPr>
        <w:spacing w:before="120" w:after="120"/>
        <w:jc w:val="center"/>
        <w:outlineLvl w:val="0"/>
        <w:rPr>
          <w:rFonts w:cstheme="minorHAnsi"/>
          <w:b/>
          <w:sz w:val="22"/>
          <w:szCs w:val="22"/>
        </w:rPr>
      </w:pPr>
    </w:p>
    <w:p w14:paraId="54924FE3" w14:textId="77777777" w:rsidR="00900B5F" w:rsidRPr="00900B5F" w:rsidRDefault="00900B5F" w:rsidP="00900B5F">
      <w:pPr>
        <w:spacing w:before="120" w:after="120"/>
        <w:jc w:val="both"/>
        <w:rPr>
          <w:rFonts w:cstheme="minorHAnsi"/>
          <w:b/>
          <w:sz w:val="24"/>
          <w:szCs w:val="24"/>
        </w:rPr>
      </w:pPr>
      <w:r w:rsidRPr="00900B5F">
        <w:rPr>
          <w:rFonts w:cstheme="minorHAnsi"/>
          <w:b/>
          <w:sz w:val="24"/>
          <w:szCs w:val="24"/>
        </w:rPr>
        <w:t>ai sensi dell’art. 75 del d.P.R. n. 445 del 28 dicembre 2000 consapevole degli artt. 46 e 47 del d.P.R. n. 445 del 28 dicembre 2000:</w:t>
      </w:r>
    </w:p>
    <w:p w14:paraId="0C0FA29E" w14:textId="77777777" w:rsidR="00900B5F" w:rsidRPr="00900B5F" w:rsidRDefault="00900B5F" w:rsidP="00900B5F">
      <w:pPr>
        <w:spacing w:before="120" w:after="120"/>
        <w:jc w:val="both"/>
        <w:rPr>
          <w:rFonts w:cstheme="minorHAnsi"/>
          <w:b/>
          <w:sz w:val="24"/>
          <w:szCs w:val="24"/>
        </w:rPr>
      </w:pPr>
    </w:p>
    <w:p w14:paraId="4EDE3122" w14:textId="77777777" w:rsidR="00900B5F" w:rsidRPr="00900B5F" w:rsidRDefault="00900B5F" w:rsidP="00900B5F">
      <w:pPr>
        <w:numPr>
          <w:ilvl w:val="0"/>
          <w:numId w:val="35"/>
        </w:numPr>
        <w:spacing w:before="120" w:after="120"/>
        <w:contextualSpacing/>
        <w:jc w:val="both"/>
        <w:rPr>
          <w:rFonts w:cstheme="minorHAnsi"/>
          <w:sz w:val="24"/>
          <w:szCs w:val="24"/>
        </w:rPr>
      </w:pPr>
      <w:r w:rsidRPr="00900B5F">
        <w:rPr>
          <w:rFonts w:cstheme="minorHAnsi"/>
          <w:sz w:val="24"/>
          <w:szCs w:val="24"/>
        </w:rPr>
        <w:t xml:space="preserve">non trovarsi in situazione di incompatibilità, ai sensi di quanto previsto dal d.lgs. n. 39/2013 e dall’art. 53, del d.lgs. n. 165/2001; </w:t>
      </w:r>
    </w:p>
    <w:p w14:paraId="3D0FC5DC" w14:textId="77777777" w:rsidR="00900B5F" w:rsidRPr="00900B5F" w:rsidRDefault="00900B5F" w:rsidP="00900B5F">
      <w:pPr>
        <w:spacing w:before="120" w:after="120"/>
        <w:ind w:left="720"/>
        <w:contextualSpacing/>
        <w:jc w:val="both"/>
        <w:rPr>
          <w:rFonts w:cstheme="minorHAnsi"/>
          <w:sz w:val="24"/>
          <w:szCs w:val="24"/>
        </w:rPr>
      </w:pPr>
    </w:p>
    <w:p w14:paraId="212660F7" w14:textId="77777777" w:rsidR="00900B5F" w:rsidRPr="00900B5F" w:rsidRDefault="00900B5F" w:rsidP="00900B5F">
      <w:pPr>
        <w:numPr>
          <w:ilvl w:val="0"/>
          <w:numId w:val="35"/>
        </w:numPr>
        <w:spacing w:before="120" w:after="120"/>
        <w:contextualSpacing/>
        <w:jc w:val="both"/>
        <w:rPr>
          <w:rFonts w:cstheme="minorHAnsi"/>
          <w:sz w:val="24"/>
          <w:szCs w:val="24"/>
        </w:rPr>
      </w:pPr>
      <w:r w:rsidRPr="00900B5F">
        <w:rPr>
          <w:rFonts w:cstheme="minorHAnsi"/>
          <w:sz w:val="24"/>
          <w:szCs w:val="24"/>
        </w:rPr>
        <w:lastRenderedPageBreak/>
        <w:t xml:space="preserve">di non avere, direttamente o indirettamente, un interesse finanziario, economico o altro interesse personale nel procedimento in esame ai sensi e per gli effetti di quanto  </w:t>
      </w:r>
    </w:p>
    <w:p w14:paraId="5862A79D" w14:textId="77777777" w:rsidR="00900B5F" w:rsidRPr="00900B5F" w:rsidRDefault="00900B5F" w:rsidP="00900B5F">
      <w:pPr>
        <w:numPr>
          <w:ilvl w:val="0"/>
          <w:numId w:val="36"/>
        </w:numPr>
        <w:autoSpaceDE w:val="0"/>
        <w:autoSpaceDN w:val="0"/>
        <w:adjustRightInd w:val="0"/>
        <w:spacing w:before="120" w:after="120"/>
        <w:contextualSpacing/>
        <w:jc w:val="both"/>
        <w:rPr>
          <w:rFonts w:cstheme="minorHAnsi"/>
          <w:sz w:val="24"/>
          <w:szCs w:val="24"/>
        </w:rPr>
      </w:pPr>
      <w:r w:rsidRPr="00900B5F">
        <w:rPr>
          <w:rFonts w:cstheme="minorHAnsi"/>
          <w:sz w:val="24"/>
          <w:szCs w:val="24"/>
        </w:rPr>
        <w:t>non coinvolge interessi propri;</w:t>
      </w:r>
    </w:p>
    <w:p w14:paraId="5BC5219A" w14:textId="77777777" w:rsidR="00900B5F" w:rsidRPr="00900B5F" w:rsidRDefault="00900B5F" w:rsidP="00900B5F">
      <w:pPr>
        <w:numPr>
          <w:ilvl w:val="0"/>
          <w:numId w:val="36"/>
        </w:numPr>
        <w:autoSpaceDE w:val="0"/>
        <w:autoSpaceDN w:val="0"/>
        <w:adjustRightInd w:val="0"/>
        <w:spacing w:before="120" w:after="120"/>
        <w:contextualSpacing/>
        <w:jc w:val="both"/>
        <w:rPr>
          <w:rFonts w:cstheme="minorHAnsi"/>
          <w:sz w:val="24"/>
          <w:szCs w:val="24"/>
        </w:rPr>
      </w:pPr>
      <w:r w:rsidRPr="00900B5F">
        <w:rPr>
          <w:rFonts w:cstheme="minorHAnsi"/>
          <w:sz w:val="24"/>
          <w:szCs w:val="24"/>
        </w:rPr>
        <w:t>non coinvolge interessi di parenti, affini entro il secondo grado, del coniuge o di conviventi, oppure di persone con le quali abbia rapporti di frequentazione abituale;</w:t>
      </w:r>
    </w:p>
    <w:p w14:paraId="34A6FC8B" w14:textId="77777777" w:rsidR="00900B5F" w:rsidRPr="00900B5F" w:rsidRDefault="00900B5F" w:rsidP="00900B5F">
      <w:pPr>
        <w:numPr>
          <w:ilvl w:val="0"/>
          <w:numId w:val="36"/>
        </w:numPr>
        <w:autoSpaceDE w:val="0"/>
        <w:autoSpaceDN w:val="0"/>
        <w:adjustRightInd w:val="0"/>
        <w:spacing w:before="120" w:after="120"/>
        <w:contextualSpacing/>
        <w:jc w:val="both"/>
        <w:rPr>
          <w:rFonts w:cstheme="minorHAnsi"/>
          <w:sz w:val="24"/>
          <w:szCs w:val="24"/>
        </w:rPr>
      </w:pPr>
      <w:r w:rsidRPr="00900B5F">
        <w:rPr>
          <w:rFonts w:cstheme="minorHAnsi"/>
          <w:sz w:val="24"/>
          <w:szCs w:val="24"/>
        </w:rPr>
        <w:t>non coinvolge interessi di soggetti od organizzazioni con cui egli o il coniuge abbia causa pendente o grave inimicizia o rapporti di credito o debito significativi;</w:t>
      </w:r>
    </w:p>
    <w:p w14:paraId="0533340C" w14:textId="77777777" w:rsidR="00900B5F" w:rsidRPr="00900B5F" w:rsidRDefault="00900B5F" w:rsidP="00900B5F">
      <w:pPr>
        <w:numPr>
          <w:ilvl w:val="0"/>
          <w:numId w:val="36"/>
        </w:numPr>
        <w:autoSpaceDE w:val="0"/>
        <w:autoSpaceDN w:val="0"/>
        <w:adjustRightInd w:val="0"/>
        <w:spacing w:before="120" w:after="120"/>
        <w:contextualSpacing/>
        <w:jc w:val="both"/>
        <w:rPr>
          <w:rFonts w:cstheme="minorHAnsi"/>
          <w:sz w:val="24"/>
          <w:szCs w:val="24"/>
        </w:rPr>
      </w:pPr>
      <w:r w:rsidRPr="00900B5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86051C8" w14:textId="77777777" w:rsidR="00900B5F" w:rsidRPr="00900B5F" w:rsidRDefault="00900B5F" w:rsidP="00900B5F">
      <w:pPr>
        <w:autoSpaceDE w:val="0"/>
        <w:autoSpaceDN w:val="0"/>
        <w:adjustRightInd w:val="0"/>
        <w:spacing w:before="120" w:after="120"/>
        <w:ind w:left="1068"/>
        <w:contextualSpacing/>
        <w:jc w:val="both"/>
        <w:rPr>
          <w:rFonts w:cstheme="minorHAnsi"/>
          <w:sz w:val="24"/>
          <w:szCs w:val="24"/>
        </w:rPr>
      </w:pPr>
    </w:p>
    <w:p w14:paraId="422E1995" w14:textId="77777777" w:rsidR="00900B5F" w:rsidRPr="00900B5F" w:rsidRDefault="00900B5F" w:rsidP="00900B5F">
      <w:pPr>
        <w:numPr>
          <w:ilvl w:val="0"/>
          <w:numId w:val="35"/>
        </w:numPr>
        <w:spacing w:after="120" w:line="276" w:lineRule="auto"/>
        <w:contextualSpacing/>
        <w:jc w:val="both"/>
        <w:rPr>
          <w:rFonts w:eastAsia="Calibri" w:cstheme="minorHAnsi"/>
          <w:sz w:val="24"/>
          <w:szCs w:val="24"/>
        </w:rPr>
      </w:pPr>
      <w:r w:rsidRPr="00900B5F">
        <w:rPr>
          <w:rFonts w:eastAsia="Calibri" w:cstheme="minorHAnsi"/>
          <w:sz w:val="24"/>
          <w:szCs w:val="24"/>
        </w:rPr>
        <w:t>che non sussistono diverse ragioni di opportunità che si frappongano al conferimento dell’incarico in questione;</w:t>
      </w:r>
    </w:p>
    <w:p w14:paraId="7D983E3E" w14:textId="77777777" w:rsidR="00900B5F" w:rsidRPr="00900B5F" w:rsidRDefault="00900B5F" w:rsidP="00900B5F">
      <w:pPr>
        <w:spacing w:after="120" w:line="276" w:lineRule="auto"/>
        <w:ind w:left="720"/>
        <w:contextualSpacing/>
        <w:jc w:val="both"/>
        <w:rPr>
          <w:rFonts w:eastAsia="Calibri" w:cstheme="minorHAnsi"/>
          <w:sz w:val="24"/>
          <w:szCs w:val="24"/>
        </w:rPr>
      </w:pPr>
    </w:p>
    <w:p w14:paraId="5498DDEA" w14:textId="77777777" w:rsidR="00900B5F" w:rsidRPr="0078324C" w:rsidRDefault="00900B5F" w:rsidP="00900B5F">
      <w:pPr>
        <w:numPr>
          <w:ilvl w:val="0"/>
          <w:numId w:val="35"/>
        </w:numPr>
        <w:spacing w:before="120" w:after="120"/>
        <w:contextualSpacing/>
        <w:jc w:val="both"/>
        <w:rPr>
          <w:rFonts w:eastAsiaTheme="minorHAnsi" w:cstheme="minorHAnsi"/>
          <w:sz w:val="24"/>
          <w:szCs w:val="24"/>
        </w:rPr>
      </w:pPr>
      <w:r w:rsidRPr="00900B5F">
        <w:rPr>
          <w:rFonts w:cstheme="minorHAnsi"/>
          <w:sz w:val="24"/>
          <w:szCs w:val="24"/>
        </w:rPr>
        <w:t>di aver preso piena cognizione del D.M. 26 aprile 2022, n. 105, recante il Codice di Comportamento dei dipendenti del Ministero dell’istruzione e del merito;</w:t>
      </w:r>
    </w:p>
    <w:p w14:paraId="3B93F062" w14:textId="77777777" w:rsidR="0078324C" w:rsidRPr="0078324C" w:rsidRDefault="0078324C" w:rsidP="0078324C">
      <w:pPr>
        <w:pStyle w:val="Paragrafoelenco"/>
        <w:numPr>
          <w:ilvl w:val="0"/>
          <w:numId w:val="35"/>
        </w:numPr>
        <w:spacing w:before="100" w:beforeAutospacing="1" w:after="100" w:afterAutospacing="1"/>
      </w:pPr>
      <w:r w:rsidRPr="0078324C">
        <w:t>di non aver partecipato alla progettazione tecnica della fornitura, alla predisposizione del capitolato tecnico, alla valutazione delle offerte o alle procedure di affidamento oggetto della successiva verifica di conformità;</w:t>
      </w:r>
    </w:p>
    <w:p w14:paraId="411B6D8A" w14:textId="77777777" w:rsidR="00900B5F" w:rsidRPr="00900B5F" w:rsidRDefault="00900B5F" w:rsidP="00900B5F">
      <w:pPr>
        <w:numPr>
          <w:ilvl w:val="0"/>
          <w:numId w:val="35"/>
        </w:numPr>
        <w:spacing w:before="120" w:after="120"/>
        <w:contextualSpacing/>
        <w:jc w:val="both"/>
        <w:rPr>
          <w:rFonts w:cstheme="minorHAnsi"/>
          <w:sz w:val="24"/>
          <w:szCs w:val="24"/>
        </w:rPr>
      </w:pPr>
      <w:r w:rsidRPr="00900B5F">
        <w:rPr>
          <w:rFonts w:cstheme="minorHAnsi"/>
          <w:sz w:val="24"/>
          <w:szCs w:val="24"/>
        </w:rPr>
        <w:t>di impegnarsi a comunicare tempestivamente all’Istituzione scolastica eventuali variazioni che dovessero intervenire nel corso dello svolgimento dell’incarico;</w:t>
      </w:r>
    </w:p>
    <w:p w14:paraId="54462CCF" w14:textId="77777777" w:rsidR="00900B5F" w:rsidRPr="00900B5F" w:rsidRDefault="00900B5F" w:rsidP="00900B5F">
      <w:pPr>
        <w:spacing w:before="120" w:after="120"/>
        <w:ind w:left="720"/>
        <w:contextualSpacing/>
        <w:jc w:val="both"/>
        <w:rPr>
          <w:rFonts w:cstheme="minorHAnsi"/>
          <w:sz w:val="24"/>
          <w:szCs w:val="24"/>
        </w:rPr>
      </w:pPr>
    </w:p>
    <w:p w14:paraId="2331EDB3" w14:textId="77777777" w:rsidR="00900B5F" w:rsidRPr="00900B5F" w:rsidRDefault="00900B5F" w:rsidP="00900B5F">
      <w:pPr>
        <w:numPr>
          <w:ilvl w:val="0"/>
          <w:numId w:val="35"/>
        </w:numPr>
        <w:contextualSpacing/>
        <w:jc w:val="both"/>
        <w:rPr>
          <w:rFonts w:cstheme="minorHAnsi"/>
          <w:sz w:val="24"/>
          <w:szCs w:val="24"/>
        </w:rPr>
      </w:pPr>
      <w:r w:rsidRPr="00900B5F">
        <w:rPr>
          <w:rFonts w:cstheme="minorHAnsi"/>
          <w:sz w:val="24"/>
          <w:szCs w:val="24"/>
        </w:rPr>
        <w:t>di impegnarsi altresì a comunicare all’Istituzione scolastica qualsiasi altra circostanza sopravvenuta di carattere ostativo rispetto all’espletamento dell’incarico;</w:t>
      </w:r>
    </w:p>
    <w:p w14:paraId="4D78A01A" w14:textId="77777777" w:rsidR="00900B5F" w:rsidRPr="00900B5F" w:rsidRDefault="00900B5F" w:rsidP="00900B5F">
      <w:pPr>
        <w:contextualSpacing/>
        <w:jc w:val="both"/>
        <w:rPr>
          <w:rFonts w:cstheme="minorHAnsi"/>
          <w:sz w:val="24"/>
          <w:szCs w:val="24"/>
        </w:rPr>
      </w:pPr>
    </w:p>
    <w:p w14:paraId="27A2E881" w14:textId="77777777" w:rsidR="00900B5F" w:rsidRPr="00900B5F" w:rsidRDefault="00900B5F" w:rsidP="00900B5F">
      <w:pPr>
        <w:numPr>
          <w:ilvl w:val="0"/>
          <w:numId w:val="35"/>
        </w:numPr>
        <w:contextualSpacing/>
        <w:jc w:val="both"/>
        <w:rPr>
          <w:rFonts w:cstheme="minorHAnsi"/>
          <w:sz w:val="24"/>
          <w:szCs w:val="24"/>
        </w:rPr>
      </w:pPr>
      <w:r w:rsidRPr="00900B5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FBE5549" w14:textId="77777777" w:rsidR="00900B5F" w:rsidRPr="00900B5F" w:rsidRDefault="00900B5F" w:rsidP="00900B5F">
      <w:pPr>
        <w:rPr>
          <w:rFonts w:asciiTheme="minorHAnsi" w:eastAsiaTheme="minorEastAsia" w:hAnsiTheme="minorHAnsi" w:cstheme="minorBidi"/>
          <w:b/>
          <w:sz w:val="22"/>
          <w:szCs w:val="22"/>
        </w:rPr>
      </w:pPr>
    </w:p>
    <w:p w14:paraId="33DAA2BE" w14:textId="77777777" w:rsidR="00900B5F" w:rsidRPr="00900B5F" w:rsidRDefault="00900B5F" w:rsidP="00900B5F">
      <w:pPr>
        <w:contextualSpacing/>
        <w:rPr>
          <w:rFonts w:asciiTheme="minorHAnsi" w:hAnsiTheme="minorHAnsi" w:cstheme="minorHAnsi"/>
          <w:b/>
          <w:sz w:val="22"/>
          <w:szCs w:val="22"/>
        </w:rPr>
      </w:pPr>
    </w:p>
    <w:p w14:paraId="65A228F7" w14:textId="60C4BB78" w:rsidR="00900B5F" w:rsidRPr="00900B5F" w:rsidRDefault="00A57065" w:rsidP="00900B5F">
      <w:pPr>
        <w:contextualSpacing/>
        <w:rPr>
          <w:rFonts w:asciiTheme="minorHAnsi" w:hAnsiTheme="minorHAnsi" w:cstheme="minorHAnsi"/>
          <w:sz w:val="22"/>
          <w:szCs w:val="22"/>
        </w:rPr>
      </w:pPr>
      <w:r>
        <w:rPr>
          <w:rFonts w:asciiTheme="minorHAnsi" w:hAnsiTheme="minorHAnsi" w:cstheme="minorHAnsi"/>
          <w:sz w:val="22"/>
          <w:szCs w:val="22"/>
        </w:rPr>
        <w:t>Data</w:t>
      </w:r>
    </w:p>
    <w:p w14:paraId="190A72AF" w14:textId="77777777" w:rsidR="00900B5F" w:rsidRPr="00900B5F" w:rsidRDefault="00900B5F" w:rsidP="00900B5F">
      <w:pPr>
        <w:tabs>
          <w:tab w:val="left" w:pos="6585"/>
        </w:tabs>
        <w:rPr>
          <w:rFonts w:asciiTheme="minorHAnsi" w:eastAsia="Calibri" w:hAnsiTheme="minorHAnsi" w:cstheme="minorHAnsi"/>
          <w:sz w:val="22"/>
          <w:szCs w:val="22"/>
          <w:lang w:eastAsia="en-US"/>
        </w:rPr>
      </w:pPr>
      <w:r w:rsidRPr="00900B5F">
        <w:rPr>
          <w:rFonts w:asciiTheme="minorHAnsi" w:eastAsia="Calibri" w:hAnsiTheme="minorHAnsi" w:cstheme="minorHAnsi"/>
          <w:sz w:val="22"/>
          <w:szCs w:val="22"/>
          <w:lang w:eastAsia="en-US"/>
        </w:rPr>
        <w:tab/>
      </w:r>
    </w:p>
    <w:p w14:paraId="40DE6D14" w14:textId="77777777" w:rsidR="00900B5F" w:rsidRPr="00900B5F" w:rsidRDefault="00900B5F" w:rsidP="00900B5F">
      <w:pPr>
        <w:tabs>
          <w:tab w:val="left" w:pos="6585"/>
        </w:tabs>
        <w:rPr>
          <w:rFonts w:asciiTheme="minorHAnsi" w:eastAsia="Calibri" w:hAnsiTheme="minorHAnsi" w:cstheme="minorHAnsi"/>
          <w:sz w:val="22"/>
          <w:szCs w:val="22"/>
          <w:lang w:eastAsia="en-US"/>
        </w:rPr>
      </w:pPr>
      <w:r w:rsidRPr="00900B5F">
        <w:rPr>
          <w:rFonts w:asciiTheme="minorHAnsi" w:eastAsia="Calibri" w:hAnsiTheme="minorHAnsi" w:cstheme="minorHAnsi"/>
          <w:sz w:val="22"/>
          <w:szCs w:val="22"/>
          <w:lang w:eastAsia="en-US"/>
        </w:rPr>
        <w:t xml:space="preserve">                                                                                                                               </w:t>
      </w:r>
      <w:r w:rsidRPr="00900B5F">
        <w:rPr>
          <w:rFonts w:asciiTheme="minorHAnsi" w:eastAsia="Calibri" w:hAnsiTheme="minorHAnsi" w:cstheme="minorHAnsi"/>
          <w:sz w:val="22"/>
          <w:szCs w:val="22"/>
          <w:lang w:eastAsia="en-US"/>
        </w:rPr>
        <w:tab/>
        <w:t xml:space="preserve">        Firmato</w:t>
      </w:r>
    </w:p>
    <w:p w14:paraId="000FF501" w14:textId="08A5E2C4" w:rsidR="0015020E" w:rsidRDefault="0096628D" w:rsidP="00900B5F">
      <w:pPr>
        <w:pStyle w:val="Titolo61"/>
        <w:keepNext/>
        <w:keepLines/>
        <w:shd w:val="clear" w:color="auto" w:fill="auto"/>
        <w:spacing w:before="0" w:line="240" w:lineRule="auto"/>
        <w:jc w:val="left"/>
        <w:rPr>
          <w:rFonts w:asciiTheme="minorHAnsi" w:hAnsiTheme="minorHAnsi"/>
          <w:b w:val="0"/>
          <w:i/>
          <w:sz w:val="24"/>
          <w:szCs w:val="24"/>
        </w:rPr>
      </w:pPr>
      <w:r>
        <w:rPr>
          <w:rFonts w:asciiTheme="minorHAnsi" w:hAnsiTheme="minorHAnsi"/>
          <w:sz w:val="24"/>
          <w:szCs w:val="24"/>
        </w:rPr>
        <w:tab/>
      </w:r>
    </w:p>
    <w:sectPr w:rsidR="0015020E" w:rsidSect="00261B43">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E49E8" w14:textId="77777777" w:rsidR="00CD7D01" w:rsidRDefault="00CD7D01">
      <w:r>
        <w:separator/>
      </w:r>
    </w:p>
  </w:endnote>
  <w:endnote w:type="continuationSeparator" w:id="0">
    <w:p w14:paraId="1CCB5437" w14:textId="77777777" w:rsidR="00CD7D01" w:rsidRDefault="00CD7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BA20A" w14:textId="77777777" w:rsidR="00CD7D01" w:rsidRDefault="00CD7D01">
      <w:r>
        <w:separator/>
      </w:r>
    </w:p>
  </w:footnote>
  <w:footnote w:type="continuationSeparator" w:id="0">
    <w:p w14:paraId="59B8CEA8" w14:textId="77777777" w:rsidR="00CD7D01" w:rsidRDefault="00CD7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45695729">
    <w:abstractNumId w:val="6"/>
  </w:num>
  <w:num w:numId="2" w16cid:durableId="78260142">
    <w:abstractNumId w:val="17"/>
  </w:num>
  <w:num w:numId="3" w16cid:durableId="248855413">
    <w:abstractNumId w:val="0"/>
  </w:num>
  <w:num w:numId="4" w16cid:durableId="713698913">
    <w:abstractNumId w:val="1"/>
  </w:num>
  <w:num w:numId="5" w16cid:durableId="1022392263">
    <w:abstractNumId w:val="2"/>
  </w:num>
  <w:num w:numId="6" w16cid:durableId="146362909">
    <w:abstractNumId w:val="10"/>
  </w:num>
  <w:num w:numId="7" w16cid:durableId="320961757">
    <w:abstractNumId w:val="7"/>
  </w:num>
  <w:num w:numId="8" w16cid:durableId="527791315">
    <w:abstractNumId w:val="24"/>
  </w:num>
  <w:num w:numId="9" w16cid:durableId="693112086">
    <w:abstractNumId w:val="21"/>
  </w:num>
  <w:num w:numId="10" w16cid:durableId="1838380322">
    <w:abstractNumId w:val="12"/>
  </w:num>
  <w:num w:numId="11" w16cid:durableId="1461151839">
    <w:abstractNumId w:val="32"/>
  </w:num>
  <w:num w:numId="12" w16cid:durableId="1154950419">
    <w:abstractNumId w:val="30"/>
  </w:num>
  <w:num w:numId="13" w16cid:durableId="470903070">
    <w:abstractNumId w:val="19"/>
  </w:num>
  <w:num w:numId="14" w16cid:durableId="124734704">
    <w:abstractNumId w:val="13"/>
  </w:num>
  <w:num w:numId="15" w16cid:durableId="455832274">
    <w:abstractNumId w:val="22"/>
  </w:num>
  <w:num w:numId="16" w16cid:durableId="1708555802">
    <w:abstractNumId w:val="5"/>
  </w:num>
  <w:num w:numId="17" w16cid:durableId="1460490128">
    <w:abstractNumId w:val="27"/>
  </w:num>
  <w:num w:numId="18" w16cid:durableId="965310642">
    <w:abstractNumId w:val="20"/>
  </w:num>
  <w:num w:numId="19" w16cid:durableId="181016513">
    <w:abstractNumId w:val="28"/>
  </w:num>
  <w:num w:numId="20" w16cid:durableId="902134030">
    <w:abstractNumId w:val="16"/>
  </w:num>
  <w:num w:numId="21" w16cid:durableId="1244561181">
    <w:abstractNumId w:val="9"/>
  </w:num>
  <w:num w:numId="22" w16cid:durableId="678771423">
    <w:abstractNumId w:val="31"/>
  </w:num>
  <w:num w:numId="23" w16cid:durableId="1845778767">
    <w:abstractNumId w:val="8"/>
  </w:num>
  <w:num w:numId="24" w16cid:durableId="417138300">
    <w:abstractNumId w:val="3"/>
  </w:num>
  <w:num w:numId="25" w16cid:durableId="206534387">
    <w:abstractNumId w:val="4"/>
  </w:num>
  <w:num w:numId="26" w16cid:durableId="245236138">
    <w:abstractNumId w:val="23"/>
  </w:num>
  <w:num w:numId="27" w16cid:durableId="300695580">
    <w:abstractNumId w:val="33"/>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5"/>
  </w:num>
  <w:num w:numId="31" w16cid:durableId="5719752">
    <w:abstractNumId w:val="11"/>
  </w:num>
  <w:num w:numId="32" w16cid:durableId="888300677">
    <w:abstractNumId w:val="26"/>
  </w:num>
  <w:num w:numId="33" w16cid:durableId="746540458">
    <w:abstractNumId w:val="14"/>
  </w:num>
  <w:num w:numId="34" w16cid:durableId="832912483">
    <w:abstractNumId w:val="29"/>
  </w:num>
  <w:num w:numId="35" w16cid:durableId="18199592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086"/>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06BF7"/>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A6FC2"/>
    <w:rsid w:val="001B1257"/>
    <w:rsid w:val="001B1415"/>
    <w:rsid w:val="001B484F"/>
    <w:rsid w:val="001B7378"/>
    <w:rsid w:val="001C0302"/>
    <w:rsid w:val="001C032B"/>
    <w:rsid w:val="001C1669"/>
    <w:rsid w:val="001C6C49"/>
    <w:rsid w:val="001D4B64"/>
    <w:rsid w:val="001D6B50"/>
    <w:rsid w:val="001D6D75"/>
    <w:rsid w:val="001E53C6"/>
    <w:rsid w:val="001F031D"/>
    <w:rsid w:val="001F16A2"/>
    <w:rsid w:val="001F207B"/>
    <w:rsid w:val="001F6C2D"/>
    <w:rsid w:val="001F7A98"/>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90E47"/>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36F0F"/>
    <w:rsid w:val="0034651C"/>
    <w:rsid w:val="003469AB"/>
    <w:rsid w:val="00347262"/>
    <w:rsid w:val="00351652"/>
    <w:rsid w:val="00351867"/>
    <w:rsid w:val="00353B9E"/>
    <w:rsid w:val="00355615"/>
    <w:rsid w:val="0035659B"/>
    <w:rsid w:val="00363B1F"/>
    <w:rsid w:val="0036522E"/>
    <w:rsid w:val="00367396"/>
    <w:rsid w:val="00370C35"/>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3F5710"/>
    <w:rsid w:val="004076E9"/>
    <w:rsid w:val="00414813"/>
    <w:rsid w:val="0041487A"/>
    <w:rsid w:val="00416DC1"/>
    <w:rsid w:val="0042043D"/>
    <w:rsid w:val="00430C48"/>
    <w:rsid w:val="0043388E"/>
    <w:rsid w:val="00433CB5"/>
    <w:rsid w:val="004403E4"/>
    <w:rsid w:val="0044224C"/>
    <w:rsid w:val="00443639"/>
    <w:rsid w:val="00446355"/>
    <w:rsid w:val="0044774A"/>
    <w:rsid w:val="004507EB"/>
    <w:rsid w:val="004563DD"/>
    <w:rsid w:val="00460B7D"/>
    <w:rsid w:val="00462440"/>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E105E"/>
    <w:rsid w:val="004E6485"/>
    <w:rsid w:val="004E6955"/>
    <w:rsid w:val="004F7A83"/>
    <w:rsid w:val="00503E82"/>
    <w:rsid w:val="00504B83"/>
    <w:rsid w:val="00505644"/>
    <w:rsid w:val="00511E9C"/>
    <w:rsid w:val="00517772"/>
    <w:rsid w:val="00520DBD"/>
    <w:rsid w:val="00525018"/>
    <w:rsid w:val="0052510C"/>
    <w:rsid w:val="00526196"/>
    <w:rsid w:val="005263CD"/>
    <w:rsid w:val="0052773A"/>
    <w:rsid w:val="00527AAD"/>
    <w:rsid w:val="00532D1A"/>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6B2E"/>
    <w:rsid w:val="00607877"/>
    <w:rsid w:val="006105EA"/>
    <w:rsid w:val="0062483F"/>
    <w:rsid w:val="00632BF9"/>
    <w:rsid w:val="00632F5C"/>
    <w:rsid w:val="00637EE7"/>
    <w:rsid w:val="0064748E"/>
    <w:rsid w:val="00647912"/>
    <w:rsid w:val="0065050C"/>
    <w:rsid w:val="00651F68"/>
    <w:rsid w:val="0065467C"/>
    <w:rsid w:val="0066271B"/>
    <w:rsid w:val="006637EC"/>
    <w:rsid w:val="006648CD"/>
    <w:rsid w:val="00673AF6"/>
    <w:rsid w:val="00674BB2"/>
    <w:rsid w:val="006761FD"/>
    <w:rsid w:val="0067699A"/>
    <w:rsid w:val="0068062A"/>
    <w:rsid w:val="00683118"/>
    <w:rsid w:val="00692070"/>
    <w:rsid w:val="006A0BEA"/>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1440"/>
    <w:rsid w:val="00733D1B"/>
    <w:rsid w:val="00740439"/>
    <w:rsid w:val="0074078D"/>
    <w:rsid w:val="00740888"/>
    <w:rsid w:val="00741E96"/>
    <w:rsid w:val="00747847"/>
    <w:rsid w:val="00750856"/>
    <w:rsid w:val="00750EBA"/>
    <w:rsid w:val="007676DE"/>
    <w:rsid w:val="00767F4A"/>
    <w:rsid w:val="007712CD"/>
    <w:rsid w:val="00772936"/>
    <w:rsid w:val="00775397"/>
    <w:rsid w:val="0077662D"/>
    <w:rsid w:val="00776928"/>
    <w:rsid w:val="00777992"/>
    <w:rsid w:val="0078324C"/>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31FA2"/>
    <w:rsid w:val="00832733"/>
    <w:rsid w:val="0083680A"/>
    <w:rsid w:val="00842499"/>
    <w:rsid w:val="00842E3A"/>
    <w:rsid w:val="00844D55"/>
    <w:rsid w:val="008459E3"/>
    <w:rsid w:val="00847E8A"/>
    <w:rsid w:val="00854281"/>
    <w:rsid w:val="00854B7C"/>
    <w:rsid w:val="00860CF4"/>
    <w:rsid w:val="008664A2"/>
    <w:rsid w:val="0086776E"/>
    <w:rsid w:val="00871E16"/>
    <w:rsid w:val="00874365"/>
    <w:rsid w:val="00875E5A"/>
    <w:rsid w:val="008805AA"/>
    <w:rsid w:val="00881E62"/>
    <w:rsid w:val="0088310B"/>
    <w:rsid w:val="00883FF4"/>
    <w:rsid w:val="00886859"/>
    <w:rsid w:val="008914AF"/>
    <w:rsid w:val="00897BDF"/>
    <w:rsid w:val="008A1E97"/>
    <w:rsid w:val="008A3783"/>
    <w:rsid w:val="008A6E79"/>
    <w:rsid w:val="008B1FC8"/>
    <w:rsid w:val="008B37FD"/>
    <w:rsid w:val="008B4721"/>
    <w:rsid w:val="008B6767"/>
    <w:rsid w:val="008B67E9"/>
    <w:rsid w:val="008C756B"/>
    <w:rsid w:val="008D1317"/>
    <w:rsid w:val="008E0DE5"/>
    <w:rsid w:val="008F28B1"/>
    <w:rsid w:val="008F3CD8"/>
    <w:rsid w:val="008F7B5F"/>
    <w:rsid w:val="00900B5F"/>
    <w:rsid w:val="0090455C"/>
    <w:rsid w:val="00906BD1"/>
    <w:rsid w:val="009105E1"/>
    <w:rsid w:val="00923596"/>
    <w:rsid w:val="009246DD"/>
    <w:rsid w:val="009330C7"/>
    <w:rsid w:val="0093431C"/>
    <w:rsid w:val="0093669A"/>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B42AF"/>
    <w:rsid w:val="009C54FA"/>
    <w:rsid w:val="009C723F"/>
    <w:rsid w:val="009D0487"/>
    <w:rsid w:val="009D102B"/>
    <w:rsid w:val="009D1FFB"/>
    <w:rsid w:val="009D22EB"/>
    <w:rsid w:val="009D42CC"/>
    <w:rsid w:val="009D7632"/>
    <w:rsid w:val="009E2097"/>
    <w:rsid w:val="009E4975"/>
    <w:rsid w:val="009F0ED6"/>
    <w:rsid w:val="009F137D"/>
    <w:rsid w:val="009F477B"/>
    <w:rsid w:val="009F6C42"/>
    <w:rsid w:val="00A023CC"/>
    <w:rsid w:val="00A03BEE"/>
    <w:rsid w:val="00A04A33"/>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065"/>
    <w:rsid w:val="00A57F54"/>
    <w:rsid w:val="00A604F7"/>
    <w:rsid w:val="00A6054A"/>
    <w:rsid w:val="00A6464D"/>
    <w:rsid w:val="00A65DF8"/>
    <w:rsid w:val="00A7145B"/>
    <w:rsid w:val="00A727A8"/>
    <w:rsid w:val="00A74F4F"/>
    <w:rsid w:val="00A76733"/>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5978"/>
    <w:rsid w:val="00C3692A"/>
    <w:rsid w:val="00C404AE"/>
    <w:rsid w:val="00C410EF"/>
    <w:rsid w:val="00C43242"/>
    <w:rsid w:val="00C47403"/>
    <w:rsid w:val="00C51601"/>
    <w:rsid w:val="00C52FC2"/>
    <w:rsid w:val="00C572D7"/>
    <w:rsid w:val="00C61D88"/>
    <w:rsid w:val="00C711D2"/>
    <w:rsid w:val="00C728F6"/>
    <w:rsid w:val="00C807AE"/>
    <w:rsid w:val="00C8174F"/>
    <w:rsid w:val="00C85681"/>
    <w:rsid w:val="00C9066B"/>
    <w:rsid w:val="00C946EB"/>
    <w:rsid w:val="00CA400E"/>
    <w:rsid w:val="00CA60C0"/>
    <w:rsid w:val="00CB5774"/>
    <w:rsid w:val="00CB5D21"/>
    <w:rsid w:val="00CC066E"/>
    <w:rsid w:val="00CC34E5"/>
    <w:rsid w:val="00CC6D2D"/>
    <w:rsid w:val="00CC72EB"/>
    <w:rsid w:val="00CD05C5"/>
    <w:rsid w:val="00CD4229"/>
    <w:rsid w:val="00CD7D01"/>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629D"/>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61183"/>
    <w:rsid w:val="00E63156"/>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22D2"/>
    <w:rsid w:val="00EF617D"/>
    <w:rsid w:val="00F04C4F"/>
    <w:rsid w:val="00F056A7"/>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5733E"/>
    <w:rsid w:val="00F645F8"/>
    <w:rsid w:val="00F7268E"/>
    <w:rsid w:val="00F800D7"/>
    <w:rsid w:val="00F8229C"/>
    <w:rsid w:val="00F822EE"/>
    <w:rsid w:val="00F9157E"/>
    <w:rsid w:val="00F92A96"/>
    <w:rsid w:val="00F95EBA"/>
    <w:rsid w:val="00F97F53"/>
    <w:rsid w:val="00FA0937"/>
    <w:rsid w:val="00FA113A"/>
    <w:rsid w:val="00FA166C"/>
    <w:rsid w:val="00FA6381"/>
    <w:rsid w:val="00FA6860"/>
    <w:rsid w:val="00FB1989"/>
    <w:rsid w:val="00FB410D"/>
    <w:rsid w:val="00FB619F"/>
    <w:rsid w:val="00FB6C71"/>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NormaleWeb">
    <w:name w:val="Normal (Web)"/>
    <w:basedOn w:val="Normale"/>
    <w:uiPriority w:val="99"/>
    <w:semiHidden/>
    <w:unhideWhenUsed/>
    <w:rsid w:val="00C817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94134851">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06534339">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548</Words>
  <Characters>3124</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3665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caterina manno</cp:lastModifiedBy>
  <cp:revision>4</cp:revision>
  <cp:lastPrinted>2017-09-07T10:02:00Z</cp:lastPrinted>
  <dcterms:created xsi:type="dcterms:W3CDTF">2026-10-07T21:13:00Z</dcterms:created>
  <dcterms:modified xsi:type="dcterms:W3CDTF">2026-10-07T21:14:00Z</dcterms:modified>
</cp:coreProperties>
</file>